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E231" w14:textId="77777777" w:rsidR="00C80257" w:rsidRDefault="0045580A">
      <w:pPr>
        <w:pStyle w:val="BodyText"/>
        <w:ind w:left="1760"/>
        <w:rPr>
          <w:rFonts w:ascii="Times New Roman"/>
          <w:sz w:val="20"/>
        </w:rPr>
      </w:pPr>
      <w:r>
        <w:rPr>
          <w:rFonts w:ascii="Times New Roman"/>
          <w:noProof/>
          <w:sz w:val="20"/>
        </w:rPr>
        <w:drawing>
          <wp:inline distT="0" distB="0" distL="0" distR="0" wp14:anchorId="0AF18A09" wp14:editId="6F4925E7">
            <wp:extent cx="3886200" cy="5181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886200" cy="518159"/>
                    </a:xfrm>
                    <a:prstGeom prst="rect">
                      <a:avLst/>
                    </a:prstGeom>
                  </pic:spPr>
                </pic:pic>
              </a:graphicData>
            </a:graphic>
          </wp:inline>
        </w:drawing>
      </w:r>
    </w:p>
    <w:p w14:paraId="000A12A4" w14:textId="77777777" w:rsidR="00C80257" w:rsidRDefault="00C80257">
      <w:pPr>
        <w:pStyle w:val="BodyText"/>
        <w:spacing w:before="9"/>
        <w:ind w:left="0"/>
        <w:rPr>
          <w:rFonts w:ascii="Times New Roman"/>
          <w:sz w:val="20"/>
        </w:rPr>
      </w:pPr>
    </w:p>
    <w:p w14:paraId="6EF70259" w14:textId="77777777" w:rsidR="008B3DA8" w:rsidRDefault="008B3DA8">
      <w:pPr>
        <w:pStyle w:val="BodyText"/>
        <w:spacing w:before="9"/>
        <w:ind w:left="0"/>
        <w:rPr>
          <w:rFonts w:ascii="Times New Roman"/>
          <w:sz w:val="24"/>
        </w:rPr>
      </w:pPr>
    </w:p>
    <w:p w14:paraId="1D79BBDA" w14:textId="77777777" w:rsidR="009B623E" w:rsidRDefault="0045580A">
      <w:pPr>
        <w:pStyle w:val="Title"/>
      </w:pPr>
      <w:r>
        <w:rPr>
          <w:w w:val="99"/>
        </w:rPr>
        <w:t>ALCOHOL</w:t>
      </w:r>
      <w:r w:rsidR="009B623E">
        <w:rPr>
          <w:w w:val="99"/>
        </w:rPr>
        <w:t>-FREE</w:t>
      </w:r>
      <w:r>
        <w:t xml:space="preserve"> </w:t>
      </w:r>
      <w:r>
        <w:rPr>
          <w:w w:val="99"/>
        </w:rPr>
        <w:t>&amp;</w:t>
      </w:r>
      <w:r w:rsidR="009B623E">
        <w:t xml:space="preserve"> DRUG-FREE</w:t>
      </w:r>
      <w:r>
        <w:t xml:space="preserve"> </w:t>
      </w:r>
      <w:r>
        <w:rPr>
          <w:w w:val="99"/>
        </w:rPr>
        <w:t>CAMPUS</w:t>
      </w:r>
      <w:r>
        <w:t xml:space="preserve"> </w:t>
      </w:r>
    </w:p>
    <w:p w14:paraId="62285C5B" w14:textId="77777777" w:rsidR="00C80257" w:rsidRDefault="0045580A">
      <w:pPr>
        <w:pStyle w:val="Title"/>
        <w:rPr>
          <w:u w:val="none"/>
        </w:rPr>
      </w:pPr>
      <w:r>
        <w:rPr>
          <w:w w:val="99"/>
        </w:rPr>
        <w:t>ANNUAL</w:t>
      </w:r>
      <w:r>
        <w:t xml:space="preserve"> </w:t>
      </w:r>
      <w:r>
        <w:rPr>
          <w:w w:val="99"/>
        </w:rPr>
        <w:t>NOTIFICATION</w:t>
      </w:r>
      <w:r w:rsidR="00BF1B3A">
        <w:rPr>
          <w:w w:val="99"/>
        </w:rPr>
        <w:t xml:space="preserve"> TO STUDENTS</w:t>
      </w:r>
    </w:p>
    <w:p w14:paraId="416C0572" w14:textId="52A8ACEB" w:rsidR="00C80257" w:rsidRDefault="0045580A">
      <w:pPr>
        <w:pStyle w:val="BodyText"/>
        <w:spacing w:before="268" w:line="290" w:lineRule="auto"/>
        <w:ind w:left="140" w:right="151"/>
      </w:pPr>
      <w:r>
        <w:rPr>
          <w:w w:val="105"/>
        </w:rPr>
        <w:t xml:space="preserve">Iowa State University </w:t>
      </w:r>
      <w:r w:rsidR="00913B63">
        <w:rPr>
          <w:w w:val="105"/>
        </w:rPr>
        <w:t xml:space="preserve">(ISU) </w:t>
      </w:r>
      <w:r>
        <w:rPr>
          <w:w w:val="105"/>
        </w:rPr>
        <w:t xml:space="preserve">is committed to providing a healthy and safe learning, </w:t>
      </w:r>
      <w:r w:rsidR="000523C1">
        <w:rPr>
          <w:w w:val="105"/>
        </w:rPr>
        <w:t>work,</w:t>
      </w:r>
      <w:r>
        <w:rPr>
          <w:w w:val="105"/>
        </w:rPr>
        <w:t xml:space="preserve"> and residential living environment for all its community members. The University recognizes that the unlawful or improper use of alcohol and other drugs interferes with the University's mission by negatively affecting the health and safety of our students, faculty, </w:t>
      </w:r>
      <w:r w:rsidR="000523C1">
        <w:rPr>
          <w:w w:val="105"/>
        </w:rPr>
        <w:t>staff,</w:t>
      </w:r>
      <w:r>
        <w:rPr>
          <w:w w:val="105"/>
        </w:rPr>
        <w:t xml:space="preserve"> and visitors. ISU takes this issue seriously and has policies and services devoted to reducing and preventing drug and alcohol abuse and use on campus and in the workplace.</w:t>
      </w:r>
      <w:r w:rsidR="009B623E">
        <w:rPr>
          <w:w w:val="105"/>
        </w:rPr>
        <w:t xml:space="preserve"> This official notice is issued pursuant to the requirements of the Drug-Free Schools and Communities Act Amendments of 1989 and the Drug-Free Workplace Act o</w:t>
      </w:r>
      <w:r w:rsidR="007033E8">
        <w:rPr>
          <w:w w:val="105"/>
        </w:rPr>
        <w:t xml:space="preserve">f 1988 and is meant to remind students and employees of applicable policies and available services. </w:t>
      </w:r>
    </w:p>
    <w:p w14:paraId="6819BFF4" w14:textId="77777777" w:rsidR="00BF1B3A" w:rsidRDefault="00BF1B3A" w:rsidP="00BF1B3A">
      <w:pPr>
        <w:pStyle w:val="Heading1"/>
        <w:rPr>
          <w:w w:val="105"/>
        </w:rPr>
      </w:pPr>
    </w:p>
    <w:p w14:paraId="3EE5CFCE" w14:textId="61F87102" w:rsidR="00BF1B3A" w:rsidRDefault="00BF1B3A" w:rsidP="00BF1B3A">
      <w:pPr>
        <w:pStyle w:val="Heading1"/>
      </w:pPr>
      <w:r>
        <w:rPr>
          <w:w w:val="105"/>
        </w:rPr>
        <w:t>Prevention, Treatment</w:t>
      </w:r>
      <w:r w:rsidR="000523C1">
        <w:rPr>
          <w:w w:val="105"/>
        </w:rPr>
        <w:t>,</w:t>
      </w:r>
      <w:r>
        <w:rPr>
          <w:w w:val="105"/>
        </w:rPr>
        <w:t xml:space="preserve"> &amp; Education Programs</w:t>
      </w:r>
    </w:p>
    <w:p w14:paraId="1161D559" w14:textId="77777777" w:rsidR="00BF1B3A" w:rsidRDefault="00BF1B3A" w:rsidP="00BF1B3A">
      <w:pPr>
        <w:pStyle w:val="BodyText"/>
        <w:spacing w:before="8"/>
        <w:ind w:left="0"/>
        <w:rPr>
          <w:b/>
          <w:sz w:val="20"/>
        </w:rPr>
      </w:pPr>
    </w:p>
    <w:p w14:paraId="7142840E" w14:textId="74F4F5BD" w:rsidR="00BF1B3A" w:rsidRDefault="00BF1B3A" w:rsidP="00BF1B3A">
      <w:pPr>
        <w:pStyle w:val="BodyText"/>
        <w:spacing w:line="288" w:lineRule="auto"/>
        <w:ind w:left="140"/>
      </w:pPr>
      <w:r>
        <w:rPr>
          <w:w w:val="105"/>
        </w:rPr>
        <w:t xml:space="preserve">ISU supports and sponsors a variety of programs aimed at preventing, </w:t>
      </w:r>
      <w:r w:rsidR="000523C1">
        <w:rPr>
          <w:w w:val="105"/>
        </w:rPr>
        <w:t>treating,</w:t>
      </w:r>
      <w:r>
        <w:rPr>
          <w:w w:val="105"/>
        </w:rPr>
        <w:t xml:space="preserve"> and educating individuals about substance misuse and dependence.</w:t>
      </w:r>
    </w:p>
    <w:p w14:paraId="1FD10D4A" w14:textId="3016997D" w:rsidR="00BF1B3A" w:rsidRDefault="00BF1B3A" w:rsidP="00BF1B3A">
      <w:pPr>
        <w:pStyle w:val="BodyText"/>
        <w:spacing w:before="201" w:line="290" w:lineRule="auto"/>
        <w:ind w:left="140" w:right="530"/>
        <w:rPr>
          <w:w w:val="105"/>
        </w:rPr>
      </w:pPr>
      <w:r>
        <w:rPr>
          <w:w w:val="105"/>
        </w:rPr>
        <w:t>Students may obtain detailed information about prevention, treatment</w:t>
      </w:r>
      <w:r w:rsidR="000523C1">
        <w:rPr>
          <w:w w:val="105"/>
        </w:rPr>
        <w:t>,</w:t>
      </w:r>
      <w:r>
        <w:rPr>
          <w:w w:val="105"/>
        </w:rPr>
        <w:t xml:space="preserve"> and education services from ISU </w:t>
      </w:r>
      <w:hyperlink r:id="rId12" w:history="1">
        <w:r w:rsidRPr="00CA7BA1">
          <w:rPr>
            <w:rStyle w:val="Hyperlink"/>
            <w:w w:val="105"/>
            <w:u w:color="0000FF"/>
          </w:rPr>
          <w:t>Student</w:t>
        </w:r>
        <w:r w:rsidRPr="00CA7BA1">
          <w:rPr>
            <w:rStyle w:val="Hyperlink"/>
            <w:spacing w:val="-5"/>
            <w:w w:val="105"/>
            <w:u w:color="0000FF"/>
          </w:rPr>
          <w:t xml:space="preserve"> </w:t>
        </w:r>
        <w:r w:rsidRPr="00CA7BA1">
          <w:rPr>
            <w:rStyle w:val="Hyperlink"/>
            <w:w w:val="105"/>
            <w:u w:color="0000FF"/>
          </w:rPr>
          <w:t>Wellness</w:t>
        </w:r>
      </w:hyperlink>
      <w:r>
        <w:rPr>
          <w:w w:val="105"/>
        </w:rPr>
        <w:t>,</w:t>
      </w:r>
      <w:r>
        <w:rPr>
          <w:spacing w:val="-4"/>
          <w:w w:val="105"/>
        </w:rPr>
        <w:t xml:space="preserve"> </w:t>
      </w:r>
      <w:hyperlink r:id="rId13" w:history="1">
        <w:r w:rsidRPr="0091476C">
          <w:rPr>
            <w:rStyle w:val="Hyperlink"/>
            <w:w w:val="105"/>
            <w:u w:color="0000FF"/>
          </w:rPr>
          <w:t>Student</w:t>
        </w:r>
        <w:r w:rsidRPr="0091476C">
          <w:rPr>
            <w:rStyle w:val="Hyperlink"/>
            <w:spacing w:val="-5"/>
            <w:w w:val="105"/>
            <w:u w:color="0000FF"/>
          </w:rPr>
          <w:t xml:space="preserve"> </w:t>
        </w:r>
        <w:r w:rsidRPr="0091476C">
          <w:rPr>
            <w:rStyle w:val="Hyperlink"/>
            <w:w w:val="105"/>
            <w:u w:color="0000FF"/>
          </w:rPr>
          <w:t>Counseling</w:t>
        </w:r>
        <w:r w:rsidRPr="0091476C">
          <w:rPr>
            <w:rStyle w:val="Hyperlink"/>
            <w:spacing w:val="-4"/>
            <w:w w:val="105"/>
            <w:u w:color="0000FF"/>
          </w:rPr>
          <w:t xml:space="preserve"> </w:t>
        </w:r>
        <w:r w:rsidRPr="0091476C">
          <w:rPr>
            <w:rStyle w:val="Hyperlink"/>
            <w:w w:val="105"/>
            <w:u w:color="0000FF"/>
          </w:rPr>
          <w:t>Services</w:t>
        </w:r>
      </w:hyperlink>
      <w:r>
        <w:rPr>
          <w:w w:val="105"/>
        </w:rPr>
        <w:t>,</w:t>
      </w:r>
      <w:r>
        <w:rPr>
          <w:spacing w:val="-5"/>
          <w:w w:val="105"/>
        </w:rPr>
        <w:t xml:space="preserve"> </w:t>
      </w:r>
      <w:r>
        <w:rPr>
          <w:w w:val="105"/>
        </w:rPr>
        <w:t>and</w:t>
      </w:r>
      <w:r>
        <w:rPr>
          <w:spacing w:val="-3"/>
          <w:w w:val="105"/>
        </w:rPr>
        <w:t xml:space="preserve"> </w:t>
      </w:r>
      <w:r>
        <w:rPr>
          <w:w w:val="105"/>
        </w:rPr>
        <w:t>the</w:t>
      </w:r>
      <w:r>
        <w:rPr>
          <w:spacing w:val="-4"/>
          <w:w w:val="105"/>
        </w:rPr>
        <w:t xml:space="preserve"> </w:t>
      </w:r>
      <w:hyperlink r:id="rId14" w:history="1">
        <w:proofErr w:type="spellStart"/>
        <w:r w:rsidRPr="0091476C">
          <w:rPr>
            <w:rStyle w:val="Hyperlink"/>
            <w:w w:val="105"/>
            <w:u w:color="0000FF"/>
          </w:rPr>
          <w:t>Thielen</w:t>
        </w:r>
        <w:proofErr w:type="spellEnd"/>
        <w:r w:rsidRPr="0091476C">
          <w:rPr>
            <w:rStyle w:val="Hyperlink"/>
            <w:spacing w:val="-4"/>
            <w:w w:val="105"/>
            <w:u w:color="0000FF"/>
          </w:rPr>
          <w:t xml:space="preserve"> </w:t>
        </w:r>
        <w:r w:rsidRPr="0091476C">
          <w:rPr>
            <w:rStyle w:val="Hyperlink"/>
            <w:w w:val="105"/>
            <w:u w:color="0000FF"/>
          </w:rPr>
          <w:t>Student</w:t>
        </w:r>
        <w:r w:rsidRPr="0091476C">
          <w:rPr>
            <w:rStyle w:val="Hyperlink"/>
            <w:spacing w:val="-5"/>
            <w:w w:val="105"/>
            <w:u w:color="0000FF"/>
          </w:rPr>
          <w:t xml:space="preserve"> </w:t>
        </w:r>
        <w:r w:rsidRPr="0091476C">
          <w:rPr>
            <w:rStyle w:val="Hyperlink"/>
            <w:w w:val="105"/>
            <w:u w:color="0000FF"/>
          </w:rPr>
          <w:t>Health</w:t>
        </w:r>
        <w:r w:rsidRPr="0091476C">
          <w:rPr>
            <w:rStyle w:val="Hyperlink"/>
            <w:spacing w:val="-3"/>
            <w:w w:val="105"/>
            <w:u w:color="0000FF"/>
          </w:rPr>
          <w:t xml:space="preserve"> </w:t>
        </w:r>
        <w:r w:rsidRPr="0091476C">
          <w:rPr>
            <w:rStyle w:val="Hyperlink"/>
            <w:w w:val="105"/>
            <w:u w:color="0000FF"/>
          </w:rPr>
          <w:t>Center</w:t>
        </w:r>
      </w:hyperlink>
      <w:r>
        <w:rPr>
          <w:w w:val="105"/>
        </w:rPr>
        <w:t>.</w:t>
      </w:r>
      <w:r>
        <w:rPr>
          <w:spacing w:val="-5"/>
          <w:w w:val="105"/>
        </w:rPr>
        <w:t xml:space="preserve"> </w:t>
      </w:r>
      <w:r>
        <w:rPr>
          <w:w w:val="105"/>
        </w:rPr>
        <w:t>Professional health and medical services obtained from Student Counseling and Thielen Student Health are</w:t>
      </w:r>
      <w:r>
        <w:rPr>
          <w:spacing w:val="4"/>
          <w:w w:val="105"/>
        </w:rPr>
        <w:t xml:space="preserve"> </w:t>
      </w:r>
      <w:r>
        <w:rPr>
          <w:w w:val="105"/>
        </w:rPr>
        <w:t>confidential.</w:t>
      </w:r>
    </w:p>
    <w:p w14:paraId="31F7A1A1" w14:textId="1F99AADC" w:rsidR="00F9367C" w:rsidRDefault="00913B63" w:rsidP="00BF1B3A">
      <w:pPr>
        <w:pStyle w:val="BodyText"/>
        <w:spacing w:before="201" w:line="290" w:lineRule="auto"/>
        <w:ind w:left="140" w:right="530"/>
        <w:rPr>
          <w:w w:val="105"/>
        </w:rPr>
      </w:pPr>
      <w:r>
        <w:rPr>
          <w:w w:val="105"/>
        </w:rPr>
        <w:t xml:space="preserve">Students have access to various substance use services across a continuum of support.  Click here to learn more about </w:t>
      </w:r>
      <w:hyperlink r:id="rId15" w:history="1">
        <w:r w:rsidRPr="00913B63">
          <w:rPr>
            <w:rStyle w:val="Hyperlink"/>
            <w:w w:val="105"/>
          </w:rPr>
          <w:t>ISU’s Stepped Care Model for Substance Use</w:t>
        </w:r>
      </w:hyperlink>
      <w:r>
        <w:rPr>
          <w:w w:val="105"/>
        </w:rPr>
        <w:t xml:space="preserve">. </w:t>
      </w:r>
    </w:p>
    <w:p w14:paraId="04007DDA" w14:textId="5844BF0A" w:rsidR="00BF1B3A" w:rsidRDefault="00BF1B3A" w:rsidP="00BF1B3A">
      <w:pPr>
        <w:pStyle w:val="BodyText"/>
        <w:spacing w:before="201" w:line="290" w:lineRule="auto"/>
        <w:ind w:left="140" w:right="530"/>
        <w:rPr>
          <w:w w:val="105"/>
        </w:rPr>
      </w:pPr>
      <w:r>
        <w:rPr>
          <w:w w:val="105"/>
        </w:rPr>
        <w:t xml:space="preserve">ISU offers a </w:t>
      </w:r>
      <w:hyperlink r:id="rId16" w:anchor="crc" w:history="1">
        <w:r w:rsidR="00784994">
          <w:rPr>
            <w:rStyle w:val="Hyperlink"/>
            <w:w w:val="105"/>
          </w:rPr>
          <w:t>Collegiate Recovery Program</w:t>
        </w:r>
      </w:hyperlink>
      <w:r>
        <w:rPr>
          <w:w w:val="105"/>
        </w:rPr>
        <w:t xml:space="preserve"> for students in recovery or seeking recovery from substance use.  This </w:t>
      </w:r>
      <w:r w:rsidR="00784994">
        <w:rPr>
          <w:w w:val="105"/>
        </w:rPr>
        <w:t>program</w:t>
      </w:r>
      <w:r>
        <w:rPr>
          <w:w w:val="105"/>
        </w:rPr>
        <w:t xml:space="preserve"> helps students build </w:t>
      </w:r>
      <w:r w:rsidR="000523C1">
        <w:rPr>
          <w:w w:val="105"/>
        </w:rPr>
        <w:t>community and</w:t>
      </w:r>
      <w:r>
        <w:rPr>
          <w:w w:val="105"/>
        </w:rPr>
        <w:t xml:space="preserve"> provides services to help students thrive in their recovery at ISU.  </w:t>
      </w:r>
    </w:p>
    <w:p w14:paraId="21E8B7F0" w14:textId="1B79D430" w:rsidR="00BF1B3A" w:rsidRDefault="00BF1B3A" w:rsidP="00BF1B3A">
      <w:pPr>
        <w:pStyle w:val="BodyText"/>
        <w:spacing w:before="201" w:line="290" w:lineRule="auto"/>
        <w:ind w:left="140" w:right="530"/>
        <w:rPr>
          <w:w w:val="105"/>
        </w:rPr>
      </w:pPr>
      <w:r>
        <w:rPr>
          <w:w w:val="105"/>
        </w:rPr>
        <w:t xml:space="preserve">ISU offers </w:t>
      </w:r>
      <w:hyperlink r:id="rId17" w:history="1">
        <w:r w:rsidR="000523C1" w:rsidRPr="000523C1">
          <w:rPr>
            <w:rStyle w:val="Hyperlink"/>
            <w:w w:val="105"/>
          </w:rPr>
          <w:t>Wellbeing Coaching</w:t>
        </w:r>
      </w:hyperlink>
      <w:r>
        <w:rPr>
          <w:w w:val="105"/>
        </w:rPr>
        <w:t xml:space="preserve"> which is a harm reduction intervention for college students to help students work toward reducing harmful effects of their alcohol and/or cannabis use.  </w:t>
      </w:r>
      <w:r w:rsidR="000523C1">
        <w:rPr>
          <w:w w:val="105"/>
        </w:rPr>
        <w:t>Wellbeing Coaching</w:t>
      </w:r>
      <w:r>
        <w:rPr>
          <w:w w:val="105"/>
        </w:rPr>
        <w:t xml:space="preserve"> is a confidential program that any student can participate in at ISU.  </w:t>
      </w:r>
    </w:p>
    <w:p w14:paraId="77E53E50" w14:textId="7AB47E34" w:rsidR="00BF1B3A" w:rsidRDefault="00BF1B3A" w:rsidP="00BF1B3A">
      <w:pPr>
        <w:pStyle w:val="BodyText"/>
        <w:spacing w:before="201" w:line="290" w:lineRule="auto"/>
        <w:ind w:left="140" w:right="530"/>
      </w:pPr>
      <w:r>
        <w:rPr>
          <w:w w:val="105"/>
        </w:rPr>
        <w:t>ISU’s education campaign “</w:t>
      </w:r>
      <w:hyperlink r:id="rId18" w:anchor="sp" w:history="1">
        <w:r w:rsidR="00784994">
          <w:rPr>
            <w:rStyle w:val="Hyperlink"/>
            <w:w w:val="105"/>
          </w:rPr>
          <w:t>Safer Partying</w:t>
        </w:r>
      </w:hyperlink>
      <w:r>
        <w:rPr>
          <w:w w:val="105"/>
        </w:rPr>
        <w:t xml:space="preserve">” offers education on reducing risk of alcohol-related consequences.   </w:t>
      </w:r>
    </w:p>
    <w:p w14:paraId="309471E2" w14:textId="4A9DA72A" w:rsidR="00BF1B3A" w:rsidRPr="00BF1B3A" w:rsidRDefault="00BF1B3A" w:rsidP="00BF1B3A">
      <w:pPr>
        <w:pStyle w:val="BodyText"/>
        <w:spacing w:before="197" w:line="288" w:lineRule="auto"/>
        <w:ind w:left="140" w:right="151"/>
      </w:pPr>
      <w:r>
        <w:rPr>
          <w:w w:val="105"/>
        </w:rPr>
        <w:t xml:space="preserve">The </w:t>
      </w:r>
      <w:hyperlink r:id="rId19" w:history="1">
        <w:r w:rsidRPr="0091476C">
          <w:rPr>
            <w:rStyle w:val="Hyperlink"/>
            <w:w w:val="105"/>
            <w:u w:color="0000FF"/>
          </w:rPr>
          <w:t>Employee Assistance</w:t>
        </w:r>
        <w:r w:rsidRPr="0091476C">
          <w:rPr>
            <w:rStyle w:val="Hyperlink"/>
            <w:w w:val="105"/>
            <w:u w:color="0000FF"/>
          </w:rPr>
          <w:t xml:space="preserve"> </w:t>
        </w:r>
        <w:r w:rsidRPr="0091476C">
          <w:rPr>
            <w:rStyle w:val="Hyperlink"/>
            <w:w w:val="105"/>
            <w:u w:color="0000FF"/>
          </w:rPr>
          <w:t>Program</w:t>
        </w:r>
      </w:hyperlink>
      <w:r>
        <w:rPr>
          <w:color w:val="0000FF"/>
          <w:w w:val="105"/>
        </w:rPr>
        <w:t xml:space="preserve"> </w:t>
      </w:r>
      <w:r>
        <w:rPr>
          <w:w w:val="105"/>
        </w:rPr>
        <w:t xml:space="preserve">(EAP) provides professional counseling and referral as well as consultation and information to ISU employees (faculty and staff) and their families. For issues of drug </w:t>
      </w:r>
      <w:r>
        <w:rPr>
          <w:w w:val="102"/>
        </w:rPr>
        <w:t>and</w:t>
      </w:r>
      <w:r>
        <w:t xml:space="preserve"> </w:t>
      </w:r>
      <w:r>
        <w:rPr>
          <w:w w:val="102"/>
        </w:rPr>
        <w:t>alcohol</w:t>
      </w:r>
      <w:r>
        <w:t xml:space="preserve"> </w:t>
      </w:r>
      <w:r>
        <w:rPr>
          <w:w w:val="102"/>
        </w:rPr>
        <w:t>abuse,</w:t>
      </w:r>
      <w:r>
        <w:t xml:space="preserve"> </w:t>
      </w:r>
      <w:r>
        <w:rPr>
          <w:w w:val="102"/>
        </w:rPr>
        <w:t>short</w:t>
      </w:r>
      <w:r>
        <w:rPr>
          <w:w w:val="34"/>
        </w:rPr>
        <w:t>-­‐</w:t>
      </w:r>
      <w:r>
        <w:rPr>
          <w:w w:val="102"/>
        </w:rPr>
        <w:t>term</w:t>
      </w:r>
      <w:r>
        <w:t xml:space="preserve"> </w:t>
      </w:r>
      <w:r>
        <w:rPr>
          <w:w w:val="102"/>
        </w:rPr>
        <w:t>counseling</w:t>
      </w:r>
      <w:r>
        <w:t xml:space="preserve"> </w:t>
      </w:r>
      <w:r>
        <w:rPr>
          <w:w w:val="102"/>
        </w:rPr>
        <w:t>is</w:t>
      </w:r>
      <w:r>
        <w:t xml:space="preserve"> </w:t>
      </w:r>
      <w:r>
        <w:rPr>
          <w:w w:val="102"/>
        </w:rPr>
        <w:t>available</w:t>
      </w:r>
      <w:r>
        <w:t xml:space="preserve"> </w:t>
      </w:r>
      <w:r>
        <w:rPr>
          <w:w w:val="102"/>
        </w:rPr>
        <w:t>through</w:t>
      </w:r>
      <w:r>
        <w:t xml:space="preserve"> </w:t>
      </w:r>
      <w:r>
        <w:rPr>
          <w:w w:val="102"/>
        </w:rPr>
        <w:t>EAP.</w:t>
      </w:r>
      <w:r>
        <w:t xml:space="preserve"> </w:t>
      </w:r>
      <w:r>
        <w:rPr>
          <w:w w:val="102"/>
        </w:rPr>
        <w:t>If</w:t>
      </w:r>
      <w:r>
        <w:t xml:space="preserve"> </w:t>
      </w:r>
      <w:r>
        <w:rPr>
          <w:w w:val="102"/>
        </w:rPr>
        <w:t>necessary,</w:t>
      </w:r>
      <w:r>
        <w:t xml:space="preserve"> </w:t>
      </w:r>
      <w:r>
        <w:rPr>
          <w:w w:val="102"/>
        </w:rPr>
        <w:t>referrals</w:t>
      </w:r>
      <w:r>
        <w:t xml:space="preserve"> </w:t>
      </w:r>
      <w:r>
        <w:rPr>
          <w:w w:val="102"/>
        </w:rPr>
        <w:t>can</w:t>
      </w:r>
      <w:r>
        <w:t xml:space="preserve"> </w:t>
      </w:r>
      <w:r>
        <w:rPr>
          <w:w w:val="102"/>
        </w:rPr>
        <w:t xml:space="preserve">be </w:t>
      </w:r>
      <w:r>
        <w:rPr>
          <w:w w:val="105"/>
        </w:rPr>
        <w:t>made to private counselors or community agencies. Treatment is also available to employees and family members through their health coverage. All EAP services are confidential.</w:t>
      </w:r>
    </w:p>
    <w:p w14:paraId="49E1B774" w14:textId="77777777" w:rsidR="00C80257" w:rsidRDefault="0045580A">
      <w:pPr>
        <w:pStyle w:val="Heading1"/>
        <w:spacing w:before="193"/>
      </w:pPr>
      <w:r>
        <w:rPr>
          <w:w w:val="105"/>
        </w:rPr>
        <w:lastRenderedPageBreak/>
        <w:t>Standards of Conduct</w:t>
      </w:r>
    </w:p>
    <w:p w14:paraId="7347BA80" w14:textId="77777777" w:rsidR="00C80257" w:rsidRDefault="00C80257">
      <w:pPr>
        <w:pStyle w:val="BodyText"/>
        <w:spacing w:before="8"/>
        <w:ind w:left="0"/>
        <w:rPr>
          <w:b/>
          <w:sz w:val="20"/>
        </w:rPr>
      </w:pPr>
    </w:p>
    <w:p w14:paraId="21CAA6C7" w14:textId="1B1C8A31" w:rsidR="00C80257" w:rsidRDefault="00750E65">
      <w:pPr>
        <w:pStyle w:val="BodyText"/>
        <w:spacing w:before="1" w:line="288" w:lineRule="auto"/>
        <w:ind w:left="140" w:right="173"/>
      </w:pPr>
      <w:r>
        <w:rPr>
          <w:w w:val="105"/>
        </w:rPr>
        <w:t xml:space="preserve">Iowa State University expects its employees and students to carry out their activities and responsibilities free of intoxication by any illegal drugs or alcohol. </w:t>
      </w:r>
      <w:r w:rsidR="0045580A">
        <w:rPr>
          <w:w w:val="105"/>
        </w:rPr>
        <w:t xml:space="preserve">The unlawful or improper possession, use, distribution, dispensation, </w:t>
      </w:r>
      <w:r w:rsidR="000523C1">
        <w:rPr>
          <w:w w:val="105"/>
        </w:rPr>
        <w:t>sale,</w:t>
      </w:r>
      <w:r w:rsidR="0045580A">
        <w:rPr>
          <w:w w:val="105"/>
        </w:rPr>
        <w:t xml:space="preserve"> or manufacture of controlled substances (illegal and prescription drugs) or alcohol is strictly prohibited on </w:t>
      </w:r>
      <w:proofErr w:type="gramStart"/>
      <w:r w:rsidR="0045580A">
        <w:rPr>
          <w:w w:val="105"/>
        </w:rPr>
        <w:t>University</w:t>
      </w:r>
      <w:proofErr w:type="gramEnd"/>
      <w:r w:rsidR="0045580A">
        <w:rPr>
          <w:w w:val="105"/>
        </w:rPr>
        <w:t xml:space="preserve"> property or as part of any University activity. Individuals under the age of 21 may not possess, use, distribute, dispense,</w:t>
      </w:r>
      <w:r w:rsidR="0045580A">
        <w:rPr>
          <w:spacing w:val="-4"/>
          <w:w w:val="105"/>
        </w:rPr>
        <w:t xml:space="preserve"> </w:t>
      </w:r>
      <w:r w:rsidR="0045580A">
        <w:rPr>
          <w:w w:val="105"/>
        </w:rPr>
        <w:t>sell,</w:t>
      </w:r>
      <w:r w:rsidR="0045580A">
        <w:rPr>
          <w:spacing w:val="-3"/>
          <w:w w:val="105"/>
        </w:rPr>
        <w:t xml:space="preserve"> </w:t>
      </w:r>
      <w:r w:rsidR="0045580A">
        <w:rPr>
          <w:w w:val="105"/>
        </w:rPr>
        <w:t>or</w:t>
      </w:r>
      <w:r w:rsidR="0045580A">
        <w:rPr>
          <w:spacing w:val="-3"/>
          <w:w w:val="105"/>
        </w:rPr>
        <w:t xml:space="preserve"> </w:t>
      </w:r>
      <w:r w:rsidR="0045580A">
        <w:rPr>
          <w:w w:val="105"/>
        </w:rPr>
        <w:t>manufacture</w:t>
      </w:r>
      <w:r w:rsidR="0045580A">
        <w:rPr>
          <w:spacing w:val="-2"/>
          <w:w w:val="105"/>
        </w:rPr>
        <w:t xml:space="preserve"> </w:t>
      </w:r>
      <w:r w:rsidR="0045580A">
        <w:rPr>
          <w:w w:val="105"/>
        </w:rPr>
        <w:t>alcoholic</w:t>
      </w:r>
      <w:r w:rsidR="0045580A">
        <w:rPr>
          <w:spacing w:val="-3"/>
          <w:w w:val="105"/>
        </w:rPr>
        <w:t xml:space="preserve"> </w:t>
      </w:r>
      <w:r w:rsidR="0045580A">
        <w:rPr>
          <w:w w:val="105"/>
        </w:rPr>
        <w:t>beverages</w:t>
      </w:r>
      <w:r w:rsidR="0045580A">
        <w:rPr>
          <w:spacing w:val="-3"/>
          <w:w w:val="105"/>
        </w:rPr>
        <w:t xml:space="preserve"> </w:t>
      </w:r>
      <w:r w:rsidR="0045580A">
        <w:rPr>
          <w:w w:val="105"/>
        </w:rPr>
        <w:t>on</w:t>
      </w:r>
      <w:r w:rsidR="0045580A">
        <w:rPr>
          <w:spacing w:val="-3"/>
          <w:w w:val="105"/>
        </w:rPr>
        <w:t xml:space="preserve"> </w:t>
      </w:r>
      <w:r w:rsidR="0045580A">
        <w:rPr>
          <w:w w:val="105"/>
        </w:rPr>
        <w:t>any</w:t>
      </w:r>
      <w:r w:rsidR="0045580A">
        <w:rPr>
          <w:spacing w:val="-3"/>
          <w:w w:val="105"/>
        </w:rPr>
        <w:t xml:space="preserve"> </w:t>
      </w:r>
      <w:r w:rsidR="0045580A">
        <w:rPr>
          <w:w w:val="105"/>
        </w:rPr>
        <w:t>property</w:t>
      </w:r>
      <w:r w:rsidR="0045580A">
        <w:rPr>
          <w:spacing w:val="-3"/>
          <w:w w:val="105"/>
        </w:rPr>
        <w:t xml:space="preserve"> </w:t>
      </w:r>
      <w:r w:rsidR="0045580A">
        <w:rPr>
          <w:w w:val="105"/>
        </w:rPr>
        <w:t>under</w:t>
      </w:r>
      <w:r w:rsidR="0045580A">
        <w:rPr>
          <w:spacing w:val="-3"/>
          <w:w w:val="105"/>
        </w:rPr>
        <w:t xml:space="preserve"> </w:t>
      </w:r>
      <w:r w:rsidR="0045580A">
        <w:rPr>
          <w:w w:val="105"/>
        </w:rPr>
        <w:t>the</w:t>
      </w:r>
      <w:r w:rsidR="0045580A">
        <w:rPr>
          <w:spacing w:val="-2"/>
          <w:w w:val="105"/>
        </w:rPr>
        <w:t xml:space="preserve"> </w:t>
      </w:r>
      <w:r w:rsidR="0045580A">
        <w:rPr>
          <w:w w:val="105"/>
        </w:rPr>
        <w:t>control</w:t>
      </w:r>
      <w:r w:rsidR="0045580A">
        <w:rPr>
          <w:spacing w:val="-3"/>
          <w:w w:val="105"/>
        </w:rPr>
        <w:t xml:space="preserve"> </w:t>
      </w:r>
      <w:r w:rsidR="0045580A">
        <w:rPr>
          <w:w w:val="105"/>
        </w:rPr>
        <w:t>of</w:t>
      </w:r>
      <w:r w:rsidR="0045580A">
        <w:rPr>
          <w:spacing w:val="-4"/>
          <w:w w:val="105"/>
        </w:rPr>
        <w:t xml:space="preserve"> </w:t>
      </w:r>
      <w:r w:rsidR="0045580A">
        <w:rPr>
          <w:w w:val="105"/>
        </w:rPr>
        <w:t>ISU</w:t>
      </w:r>
      <w:r w:rsidR="0045580A">
        <w:rPr>
          <w:spacing w:val="-2"/>
          <w:w w:val="105"/>
        </w:rPr>
        <w:t xml:space="preserve"> </w:t>
      </w:r>
      <w:r w:rsidR="0045580A">
        <w:rPr>
          <w:w w:val="105"/>
        </w:rPr>
        <w:t>or</w:t>
      </w:r>
      <w:r w:rsidR="0045580A">
        <w:rPr>
          <w:spacing w:val="-3"/>
          <w:w w:val="105"/>
        </w:rPr>
        <w:t xml:space="preserve"> </w:t>
      </w:r>
      <w:r w:rsidR="0045580A">
        <w:rPr>
          <w:w w:val="105"/>
        </w:rPr>
        <w:t>as</w:t>
      </w:r>
      <w:r w:rsidR="0045580A">
        <w:rPr>
          <w:spacing w:val="-3"/>
          <w:w w:val="105"/>
        </w:rPr>
        <w:t xml:space="preserve"> </w:t>
      </w:r>
      <w:r w:rsidR="0045580A">
        <w:rPr>
          <w:w w:val="105"/>
        </w:rPr>
        <w:t>part</w:t>
      </w:r>
      <w:r w:rsidR="0045580A">
        <w:rPr>
          <w:spacing w:val="-3"/>
          <w:w w:val="105"/>
        </w:rPr>
        <w:t xml:space="preserve"> </w:t>
      </w:r>
      <w:r w:rsidR="0045580A">
        <w:rPr>
          <w:w w:val="105"/>
        </w:rPr>
        <w:t>of any University activity. Individuals 21 years of age or older may possess or consume alcoholic beverages only in areas or at functions specifically designated or approved for such use and only in accordance with law and policy. Employees and students who violate law or policy may be disciplined in acco</w:t>
      </w:r>
      <w:r w:rsidR="007033E8">
        <w:rPr>
          <w:w w:val="105"/>
        </w:rPr>
        <w:t xml:space="preserve">rdance with </w:t>
      </w:r>
      <w:proofErr w:type="gramStart"/>
      <w:r w:rsidR="007033E8">
        <w:rPr>
          <w:w w:val="105"/>
        </w:rPr>
        <w:t>University</w:t>
      </w:r>
      <w:proofErr w:type="gramEnd"/>
      <w:r w:rsidR="007033E8">
        <w:rPr>
          <w:w w:val="105"/>
        </w:rPr>
        <w:t xml:space="preserve"> policies as well as local, state, and federal law</w:t>
      </w:r>
      <w:r w:rsidR="0045580A">
        <w:rPr>
          <w:w w:val="105"/>
        </w:rPr>
        <w:t>, up to and including dismissal and referral for prosecution. The University may inform the parents of students under the age of 21 of violations of any law or policy concerning the use or possession of alcohol or a controlled</w:t>
      </w:r>
      <w:r w:rsidR="0045580A">
        <w:rPr>
          <w:spacing w:val="1"/>
          <w:w w:val="105"/>
        </w:rPr>
        <w:t xml:space="preserve"> </w:t>
      </w:r>
      <w:r w:rsidR="0045580A">
        <w:rPr>
          <w:w w:val="105"/>
        </w:rPr>
        <w:t>substance.</w:t>
      </w:r>
    </w:p>
    <w:p w14:paraId="766CF7E2" w14:textId="77777777" w:rsidR="00C80257" w:rsidRDefault="0045580A">
      <w:pPr>
        <w:pStyle w:val="Heading1"/>
        <w:spacing w:before="211"/>
      </w:pPr>
      <w:r>
        <w:rPr>
          <w:w w:val="105"/>
        </w:rPr>
        <w:t>Legal Sanctions</w:t>
      </w:r>
    </w:p>
    <w:p w14:paraId="4D6E7FE7" w14:textId="77777777" w:rsidR="00C80257" w:rsidRDefault="00C80257">
      <w:pPr>
        <w:pStyle w:val="BodyText"/>
        <w:spacing w:before="8"/>
        <w:ind w:left="0"/>
        <w:rPr>
          <w:b/>
          <w:sz w:val="20"/>
        </w:rPr>
      </w:pPr>
    </w:p>
    <w:p w14:paraId="232DA2DA" w14:textId="0159711C" w:rsidR="00C80257" w:rsidRDefault="0045580A">
      <w:pPr>
        <w:pStyle w:val="BodyText"/>
        <w:spacing w:line="290" w:lineRule="auto"/>
        <w:ind w:left="140" w:right="151"/>
      </w:pPr>
      <w:r>
        <w:rPr>
          <w:w w:val="105"/>
        </w:rPr>
        <w:t xml:space="preserve">ISU students, staff, </w:t>
      </w:r>
      <w:r w:rsidR="000523C1">
        <w:rPr>
          <w:w w:val="105"/>
        </w:rPr>
        <w:t>faculty,</w:t>
      </w:r>
      <w:r>
        <w:rPr>
          <w:w w:val="105"/>
        </w:rPr>
        <w:t xml:space="preserve"> and visitors are expected to know and comply with all local, </w:t>
      </w:r>
      <w:r w:rsidR="000523C1">
        <w:rPr>
          <w:w w:val="105"/>
        </w:rPr>
        <w:t>state,</w:t>
      </w:r>
      <w:r>
        <w:rPr>
          <w:w w:val="105"/>
        </w:rPr>
        <w:t xml:space="preserve"> and federal laws relating to alcohol, </w:t>
      </w:r>
      <w:r w:rsidR="000523C1">
        <w:rPr>
          <w:w w:val="105"/>
        </w:rPr>
        <w:t>drugs,</w:t>
      </w:r>
      <w:r>
        <w:rPr>
          <w:w w:val="105"/>
        </w:rPr>
        <w:t xml:space="preserve"> and other controlled substances. While it is impractical to list all applicable laws and sanctions, individuals should be aware that:</w:t>
      </w:r>
    </w:p>
    <w:p w14:paraId="28CD482F" w14:textId="4C250D98" w:rsidR="00C80257" w:rsidRDefault="0045580A">
      <w:pPr>
        <w:pStyle w:val="ListParagraph"/>
        <w:numPr>
          <w:ilvl w:val="0"/>
          <w:numId w:val="1"/>
        </w:numPr>
        <w:tabs>
          <w:tab w:val="left" w:pos="859"/>
          <w:tab w:val="left" w:pos="860"/>
        </w:tabs>
        <w:spacing w:before="110" w:line="276" w:lineRule="auto"/>
        <w:ind w:right="195"/>
        <w:rPr>
          <w:sz w:val="21"/>
        </w:rPr>
      </w:pPr>
      <w:r>
        <w:rPr>
          <w:w w:val="105"/>
          <w:sz w:val="21"/>
        </w:rPr>
        <w:t>Under</w:t>
      </w:r>
      <w:r>
        <w:rPr>
          <w:spacing w:val="-5"/>
          <w:w w:val="105"/>
          <w:sz w:val="21"/>
        </w:rPr>
        <w:t xml:space="preserve"> </w:t>
      </w:r>
      <w:r w:rsidR="007033E8">
        <w:rPr>
          <w:w w:val="105"/>
          <w:sz w:val="21"/>
        </w:rPr>
        <w:t>State of Iowa</w:t>
      </w:r>
      <w:r>
        <w:rPr>
          <w:spacing w:val="-3"/>
          <w:w w:val="105"/>
          <w:sz w:val="21"/>
        </w:rPr>
        <w:t xml:space="preserve"> </w:t>
      </w:r>
      <w:r>
        <w:rPr>
          <w:w w:val="105"/>
          <w:sz w:val="21"/>
        </w:rPr>
        <w:t>law,</w:t>
      </w:r>
      <w:r>
        <w:rPr>
          <w:spacing w:val="-4"/>
          <w:w w:val="105"/>
          <w:sz w:val="21"/>
        </w:rPr>
        <w:t xml:space="preserve"> </w:t>
      </w:r>
      <w:r>
        <w:rPr>
          <w:w w:val="105"/>
          <w:sz w:val="21"/>
        </w:rPr>
        <w:t>a</w:t>
      </w:r>
      <w:r>
        <w:rPr>
          <w:spacing w:val="-3"/>
          <w:w w:val="105"/>
          <w:sz w:val="21"/>
        </w:rPr>
        <w:t xml:space="preserve"> </w:t>
      </w:r>
      <w:r>
        <w:rPr>
          <w:w w:val="105"/>
          <w:sz w:val="21"/>
        </w:rPr>
        <w:t>person</w:t>
      </w:r>
      <w:r>
        <w:rPr>
          <w:spacing w:val="-3"/>
          <w:w w:val="105"/>
          <w:sz w:val="21"/>
        </w:rPr>
        <w:t xml:space="preserve"> </w:t>
      </w:r>
      <w:r>
        <w:rPr>
          <w:w w:val="105"/>
          <w:sz w:val="21"/>
        </w:rPr>
        <w:t>found</w:t>
      </w:r>
      <w:r>
        <w:rPr>
          <w:spacing w:val="-3"/>
          <w:w w:val="105"/>
          <w:sz w:val="21"/>
        </w:rPr>
        <w:t xml:space="preserve"> </w:t>
      </w:r>
      <w:r>
        <w:rPr>
          <w:w w:val="105"/>
          <w:sz w:val="21"/>
        </w:rPr>
        <w:t>guilty</w:t>
      </w:r>
      <w:r>
        <w:rPr>
          <w:spacing w:val="-4"/>
          <w:w w:val="105"/>
          <w:sz w:val="21"/>
        </w:rPr>
        <w:t xml:space="preserve"> </w:t>
      </w:r>
      <w:r>
        <w:rPr>
          <w:w w:val="105"/>
          <w:sz w:val="21"/>
        </w:rPr>
        <w:t>of</w:t>
      </w:r>
      <w:r>
        <w:rPr>
          <w:spacing w:val="-4"/>
          <w:w w:val="105"/>
          <w:sz w:val="21"/>
        </w:rPr>
        <w:t xml:space="preserve"> </w:t>
      </w:r>
      <w:r>
        <w:rPr>
          <w:w w:val="105"/>
          <w:sz w:val="21"/>
        </w:rPr>
        <w:t>operating</w:t>
      </w:r>
      <w:r>
        <w:rPr>
          <w:spacing w:val="-3"/>
          <w:w w:val="105"/>
          <w:sz w:val="21"/>
        </w:rPr>
        <w:t xml:space="preserve"> </w:t>
      </w:r>
      <w:r>
        <w:rPr>
          <w:w w:val="105"/>
          <w:sz w:val="21"/>
        </w:rPr>
        <w:t>a</w:t>
      </w:r>
      <w:r>
        <w:rPr>
          <w:spacing w:val="-3"/>
          <w:w w:val="105"/>
          <w:sz w:val="21"/>
        </w:rPr>
        <w:t xml:space="preserve"> </w:t>
      </w:r>
      <w:r>
        <w:rPr>
          <w:w w:val="105"/>
          <w:sz w:val="21"/>
        </w:rPr>
        <w:t>motor</w:t>
      </w:r>
      <w:r>
        <w:rPr>
          <w:spacing w:val="-4"/>
          <w:w w:val="105"/>
          <w:sz w:val="21"/>
        </w:rPr>
        <w:t xml:space="preserve"> </w:t>
      </w:r>
      <w:r>
        <w:rPr>
          <w:w w:val="105"/>
          <w:sz w:val="21"/>
        </w:rPr>
        <w:t>vehicle</w:t>
      </w:r>
      <w:r>
        <w:rPr>
          <w:spacing w:val="-3"/>
          <w:w w:val="105"/>
          <w:sz w:val="21"/>
        </w:rPr>
        <w:t xml:space="preserve"> </w:t>
      </w:r>
      <w:r>
        <w:rPr>
          <w:w w:val="105"/>
          <w:sz w:val="21"/>
        </w:rPr>
        <w:t>while</w:t>
      </w:r>
      <w:r>
        <w:rPr>
          <w:spacing w:val="-4"/>
          <w:w w:val="105"/>
          <w:sz w:val="21"/>
        </w:rPr>
        <w:t xml:space="preserve"> </w:t>
      </w:r>
      <w:r>
        <w:rPr>
          <w:w w:val="105"/>
          <w:sz w:val="21"/>
        </w:rPr>
        <w:t>under</w:t>
      </w:r>
      <w:r>
        <w:rPr>
          <w:spacing w:val="-4"/>
          <w:w w:val="105"/>
          <w:sz w:val="21"/>
        </w:rPr>
        <w:t xml:space="preserve"> </w:t>
      </w:r>
      <w:r>
        <w:rPr>
          <w:w w:val="105"/>
          <w:sz w:val="21"/>
        </w:rPr>
        <w:t>the</w:t>
      </w:r>
      <w:r>
        <w:rPr>
          <w:spacing w:val="-3"/>
          <w:w w:val="105"/>
          <w:sz w:val="21"/>
        </w:rPr>
        <w:t xml:space="preserve"> </w:t>
      </w:r>
      <w:r>
        <w:rPr>
          <w:w w:val="105"/>
          <w:sz w:val="21"/>
        </w:rPr>
        <w:t>influence</w:t>
      </w:r>
      <w:r>
        <w:rPr>
          <w:spacing w:val="-3"/>
          <w:w w:val="105"/>
          <w:sz w:val="21"/>
        </w:rPr>
        <w:t xml:space="preserve"> </w:t>
      </w:r>
      <w:r>
        <w:rPr>
          <w:w w:val="105"/>
          <w:sz w:val="21"/>
        </w:rPr>
        <w:t xml:space="preserve">of drugs or alcohol, or of having an alcohol concentration of .08% or higher, or of having any amount of a controlled substance in their blood or urine, shall be imprisoned for not less than 48 </w:t>
      </w:r>
      <w:r w:rsidR="000523C1">
        <w:rPr>
          <w:w w:val="105"/>
          <w:sz w:val="21"/>
        </w:rPr>
        <w:t>hours,</w:t>
      </w:r>
      <w:r>
        <w:rPr>
          <w:w w:val="105"/>
          <w:sz w:val="21"/>
        </w:rPr>
        <w:t xml:space="preserve"> and fined not less than $1,250 for the first</w:t>
      </w:r>
      <w:r>
        <w:rPr>
          <w:spacing w:val="6"/>
          <w:w w:val="105"/>
          <w:sz w:val="21"/>
        </w:rPr>
        <w:t xml:space="preserve"> </w:t>
      </w:r>
      <w:r>
        <w:rPr>
          <w:w w:val="105"/>
          <w:sz w:val="21"/>
        </w:rPr>
        <w:t>offense.</w:t>
      </w:r>
    </w:p>
    <w:p w14:paraId="6656F562" w14:textId="77777777" w:rsidR="00C80257" w:rsidRDefault="0045580A">
      <w:pPr>
        <w:pStyle w:val="ListParagraph"/>
        <w:numPr>
          <w:ilvl w:val="0"/>
          <w:numId w:val="1"/>
        </w:numPr>
        <w:tabs>
          <w:tab w:val="left" w:pos="859"/>
          <w:tab w:val="left" w:pos="860"/>
        </w:tabs>
        <w:spacing w:before="5"/>
        <w:rPr>
          <w:sz w:val="21"/>
        </w:rPr>
      </w:pPr>
      <w:r>
        <w:rPr>
          <w:w w:val="105"/>
          <w:sz w:val="21"/>
        </w:rPr>
        <w:t>If a person under 21 years of age is operating a motor vehicle with an alcohol concentration</w:t>
      </w:r>
      <w:r>
        <w:rPr>
          <w:spacing w:val="-34"/>
          <w:w w:val="105"/>
          <w:sz w:val="21"/>
        </w:rPr>
        <w:t xml:space="preserve"> </w:t>
      </w:r>
      <w:r>
        <w:rPr>
          <w:w w:val="105"/>
          <w:sz w:val="21"/>
        </w:rPr>
        <w:t>of</w:t>
      </w:r>
    </w:p>
    <w:p w14:paraId="3110A74A" w14:textId="77777777" w:rsidR="00C80257" w:rsidRDefault="0045580A">
      <w:pPr>
        <w:pStyle w:val="BodyText"/>
        <w:spacing w:before="41" w:line="273" w:lineRule="auto"/>
        <w:ind w:right="151"/>
      </w:pPr>
      <w:r>
        <w:rPr>
          <w:w w:val="105"/>
        </w:rPr>
        <w:t>.02% or greater, the person’s driver’s license will be revoked for at least 60 days, and if a person is operating while intoxicated, the person’s driver’s license will be revoked for at least 180 days.</w:t>
      </w:r>
    </w:p>
    <w:p w14:paraId="66EE90EE" w14:textId="77777777" w:rsidR="00C80257" w:rsidRPr="007033E8" w:rsidRDefault="0045580A">
      <w:pPr>
        <w:pStyle w:val="ListParagraph"/>
        <w:numPr>
          <w:ilvl w:val="0"/>
          <w:numId w:val="1"/>
        </w:numPr>
        <w:tabs>
          <w:tab w:val="left" w:pos="859"/>
          <w:tab w:val="left" w:pos="860"/>
        </w:tabs>
        <w:spacing w:before="4" w:line="278" w:lineRule="auto"/>
        <w:ind w:right="805"/>
        <w:rPr>
          <w:sz w:val="21"/>
          <w:szCs w:val="21"/>
        </w:rPr>
      </w:pPr>
      <w:r w:rsidRPr="007033E8">
        <w:rPr>
          <w:sz w:val="21"/>
          <w:szCs w:val="21"/>
        </w:rPr>
        <w:t xml:space="preserve">It is unlawful for a person under 21 years of age to possess or consume alcohol, and the </w:t>
      </w:r>
      <w:r w:rsidRPr="007033E8">
        <w:rPr>
          <w:spacing w:val="3"/>
          <w:w w:val="102"/>
          <w:sz w:val="21"/>
          <w:szCs w:val="21"/>
        </w:rPr>
        <w:t>m</w:t>
      </w:r>
      <w:r w:rsidRPr="007033E8">
        <w:rPr>
          <w:spacing w:val="1"/>
          <w:w w:val="102"/>
          <w:sz w:val="21"/>
          <w:szCs w:val="21"/>
        </w:rPr>
        <w:t>andat</w:t>
      </w:r>
      <w:r w:rsidRPr="007033E8">
        <w:rPr>
          <w:spacing w:val="2"/>
          <w:w w:val="102"/>
          <w:sz w:val="21"/>
          <w:szCs w:val="21"/>
        </w:rPr>
        <w:t>o</w:t>
      </w:r>
      <w:r w:rsidRPr="007033E8">
        <w:rPr>
          <w:spacing w:val="1"/>
          <w:w w:val="102"/>
          <w:sz w:val="21"/>
          <w:szCs w:val="21"/>
        </w:rPr>
        <w:t>r</w:t>
      </w:r>
      <w:r w:rsidRPr="007033E8">
        <w:rPr>
          <w:w w:val="102"/>
          <w:sz w:val="21"/>
          <w:szCs w:val="21"/>
        </w:rPr>
        <w:t>y</w:t>
      </w:r>
      <w:r w:rsidRPr="007033E8">
        <w:rPr>
          <w:spacing w:val="4"/>
          <w:sz w:val="21"/>
          <w:szCs w:val="21"/>
        </w:rPr>
        <w:t xml:space="preserve"> </w:t>
      </w:r>
      <w:r w:rsidRPr="007033E8">
        <w:rPr>
          <w:spacing w:val="1"/>
          <w:w w:val="102"/>
          <w:sz w:val="21"/>
          <w:szCs w:val="21"/>
        </w:rPr>
        <w:t>f</w:t>
      </w:r>
      <w:r w:rsidRPr="007033E8">
        <w:rPr>
          <w:w w:val="102"/>
          <w:sz w:val="21"/>
          <w:szCs w:val="21"/>
        </w:rPr>
        <w:t>i</w:t>
      </w:r>
      <w:r w:rsidRPr="007033E8">
        <w:rPr>
          <w:spacing w:val="1"/>
          <w:w w:val="102"/>
          <w:sz w:val="21"/>
          <w:szCs w:val="21"/>
        </w:rPr>
        <w:t>n</w:t>
      </w:r>
      <w:r w:rsidRPr="007033E8">
        <w:rPr>
          <w:w w:val="102"/>
          <w:sz w:val="21"/>
          <w:szCs w:val="21"/>
        </w:rPr>
        <w:t>e</w:t>
      </w:r>
      <w:r w:rsidRPr="007033E8">
        <w:rPr>
          <w:spacing w:val="4"/>
          <w:sz w:val="21"/>
          <w:szCs w:val="21"/>
        </w:rPr>
        <w:t xml:space="preserve"> </w:t>
      </w:r>
      <w:r w:rsidRPr="007033E8">
        <w:rPr>
          <w:spacing w:val="1"/>
          <w:w w:val="102"/>
          <w:sz w:val="21"/>
          <w:szCs w:val="21"/>
        </w:rPr>
        <w:t>f</w:t>
      </w:r>
      <w:r w:rsidRPr="007033E8">
        <w:rPr>
          <w:spacing w:val="2"/>
          <w:w w:val="102"/>
          <w:sz w:val="21"/>
          <w:szCs w:val="21"/>
        </w:rPr>
        <w:t>o</w:t>
      </w:r>
      <w:r w:rsidRPr="007033E8">
        <w:rPr>
          <w:w w:val="102"/>
          <w:sz w:val="21"/>
          <w:szCs w:val="21"/>
        </w:rPr>
        <w:t>r</w:t>
      </w:r>
      <w:r w:rsidRPr="007033E8">
        <w:rPr>
          <w:spacing w:val="3"/>
          <w:sz w:val="21"/>
          <w:szCs w:val="21"/>
        </w:rPr>
        <w:t xml:space="preserve"> </w:t>
      </w:r>
      <w:r w:rsidRPr="007033E8">
        <w:rPr>
          <w:spacing w:val="1"/>
          <w:w w:val="102"/>
          <w:sz w:val="21"/>
          <w:szCs w:val="21"/>
        </w:rPr>
        <w:t>unde</w:t>
      </w:r>
      <w:r w:rsidRPr="007033E8">
        <w:rPr>
          <w:spacing w:val="2"/>
          <w:w w:val="102"/>
          <w:sz w:val="21"/>
          <w:szCs w:val="21"/>
        </w:rPr>
        <w:t>r</w:t>
      </w:r>
      <w:r w:rsidRPr="007033E8">
        <w:rPr>
          <w:w w:val="34"/>
          <w:sz w:val="21"/>
          <w:szCs w:val="21"/>
        </w:rPr>
        <w:t>-­</w:t>
      </w:r>
      <w:r w:rsidRPr="007033E8">
        <w:rPr>
          <w:spacing w:val="1"/>
          <w:w w:val="34"/>
          <w:sz w:val="21"/>
          <w:szCs w:val="21"/>
        </w:rPr>
        <w:t>‐</w:t>
      </w:r>
      <w:r w:rsidRPr="007033E8">
        <w:rPr>
          <w:spacing w:val="1"/>
          <w:w w:val="102"/>
          <w:sz w:val="21"/>
          <w:szCs w:val="21"/>
        </w:rPr>
        <w:t>ag</w:t>
      </w:r>
      <w:r w:rsidRPr="007033E8">
        <w:rPr>
          <w:w w:val="102"/>
          <w:sz w:val="21"/>
          <w:szCs w:val="21"/>
        </w:rPr>
        <w:t>e</w:t>
      </w:r>
      <w:r w:rsidRPr="007033E8">
        <w:rPr>
          <w:spacing w:val="4"/>
          <w:sz w:val="21"/>
          <w:szCs w:val="21"/>
        </w:rPr>
        <w:t xml:space="preserve"> </w:t>
      </w:r>
      <w:r w:rsidRPr="007033E8">
        <w:rPr>
          <w:spacing w:val="2"/>
          <w:w w:val="102"/>
          <w:sz w:val="21"/>
          <w:szCs w:val="21"/>
        </w:rPr>
        <w:t>po</w:t>
      </w:r>
      <w:r w:rsidRPr="007033E8">
        <w:rPr>
          <w:spacing w:val="1"/>
          <w:w w:val="102"/>
          <w:sz w:val="21"/>
          <w:szCs w:val="21"/>
        </w:rPr>
        <w:t>ss</w:t>
      </w:r>
      <w:r w:rsidRPr="007033E8">
        <w:rPr>
          <w:spacing w:val="2"/>
          <w:w w:val="102"/>
          <w:sz w:val="21"/>
          <w:szCs w:val="21"/>
        </w:rPr>
        <w:t>e</w:t>
      </w:r>
      <w:r w:rsidRPr="007033E8">
        <w:rPr>
          <w:spacing w:val="1"/>
          <w:w w:val="102"/>
          <w:sz w:val="21"/>
          <w:szCs w:val="21"/>
        </w:rPr>
        <w:t>ss</w:t>
      </w:r>
      <w:r w:rsidRPr="007033E8">
        <w:rPr>
          <w:w w:val="102"/>
          <w:sz w:val="21"/>
          <w:szCs w:val="21"/>
        </w:rPr>
        <w:t>i</w:t>
      </w:r>
      <w:r w:rsidRPr="007033E8">
        <w:rPr>
          <w:spacing w:val="2"/>
          <w:w w:val="102"/>
          <w:sz w:val="21"/>
          <w:szCs w:val="21"/>
        </w:rPr>
        <w:t>o</w:t>
      </w:r>
      <w:r w:rsidRPr="007033E8">
        <w:rPr>
          <w:w w:val="102"/>
          <w:sz w:val="21"/>
          <w:szCs w:val="21"/>
        </w:rPr>
        <w:t>n</w:t>
      </w:r>
      <w:r w:rsidRPr="007033E8">
        <w:rPr>
          <w:spacing w:val="4"/>
          <w:sz w:val="21"/>
          <w:szCs w:val="21"/>
        </w:rPr>
        <w:t xml:space="preserve"> </w:t>
      </w:r>
      <w:r w:rsidRPr="007033E8">
        <w:rPr>
          <w:w w:val="102"/>
          <w:sz w:val="21"/>
          <w:szCs w:val="21"/>
        </w:rPr>
        <w:t>is</w:t>
      </w:r>
      <w:r w:rsidRPr="007033E8">
        <w:rPr>
          <w:spacing w:val="3"/>
          <w:sz w:val="21"/>
          <w:szCs w:val="21"/>
        </w:rPr>
        <w:t xml:space="preserve"> </w:t>
      </w:r>
      <w:r w:rsidRPr="007033E8">
        <w:rPr>
          <w:spacing w:val="2"/>
          <w:w w:val="102"/>
          <w:sz w:val="21"/>
          <w:szCs w:val="21"/>
        </w:rPr>
        <w:t>$20</w:t>
      </w:r>
      <w:r w:rsidRPr="007033E8">
        <w:rPr>
          <w:w w:val="102"/>
          <w:sz w:val="21"/>
          <w:szCs w:val="21"/>
        </w:rPr>
        <w:t>0</w:t>
      </w:r>
      <w:r w:rsidRPr="007033E8">
        <w:rPr>
          <w:spacing w:val="4"/>
          <w:sz w:val="21"/>
          <w:szCs w:val="21"/>
        </w:rPr>
        <w:t xml:space="preserve"> </w:t>
      </w:r>
      <w:r w:rsidRPr="007033E8">
        <w:rPr>
          <w:spacing w:val="1"/>
          <w:w w:val="102"/>
          <w:sz w:val="21"/>
          <w:szCs w:val="21"/>
        </w:rPr>
        <w:t>f</w:t>
      </w:r>
      <w:r w:rsidRPr="007033E8">
        <w:rPr>
          <w:spacing w:val="2"/>
          <w:w w:val="102"/>
          <w:sz w:val="21"/>
          <w:szCs w:val="21"/>
        </w:rPr>
        <w:t>o</w:t>
      </w:r>
      <w:r w:rsidRPr="007033E8">
        <w:rPr>
          <w:w w:val="102"/>
          <w:sz w:val="21"/>
          <w:szCs w:val="21"/>
        </w:rPr>
        <w:t>r</w:t>
      </w:r>
      <w:r w:rsidRPr="007033E8">
        <w:rPr>
          <w:spacing w:val="3"/>
          <w:sz w:val="21"/>
          <w:szCs w:val="21"/>
        </w:rPr>
        <w:t xml:space="preserve"> </w:t>
      </w:r>
      <w:r w:rsidRPr="007033E8">
        <w:rPr>
          <w:w w:val="102"/>
          <w:sz w:val="21"/>
          <w:szCs w:val="21"/>
        </w:rPr>
        <w:t>a</w:t>
      </w:r>
      <w:r w:rsidRPr="007033E8">
        <w:rPr>
          <w:spacing w:val="4"/>
          <w:sz w:val="21"/>
          <w:szCs w:val="21"/>
        </w:rPr>
        <w:t xml:space="preserve"> </w:t>
      </w:r>
      <w:r w:rsidRPr="007033E8">
        <w:rPr>
          <w:spacing w:val="1"/>
          <w:w w:val="102"/>
          <w:sz w:val="21"/>
          <w:szCs w:val="21"/>
        </w:rPr>
        <w:t>f</w:t>
      </w:r>
      <w:r w:rsidRPr="007033E8">
        <w:rPr>
          <w:w w:val="102"/>
          <w:sz w:val="21"/>
          <w:szCs w:val="21"/>
        </w:rPr>
        <w:t>i</w:t>
      </w:r>
      <w:r w:rsidRPr="007033E8">
        <w:rPr>
          <w:spacing w:val="1"/>
          <w:w w:val="102"/>
          <w:sz w:val="21"/>
          <w:szCs w:val="21"/>
        </w:rPr>
        <w:t>rs</w:t>
      </w:r>
      <w:r w:rsidRPr="007033E8">
        <w:rPr>
          <w:w w:val="102"/>
          <w:sz w:val="21"/>
          <w:szCs w:val="21"/>
        </w:rPr>
        <w:t>t</w:t>
      </w:r>
      <w:r w:rsidRPr="007033E8">
        <w:rPr>
          <w:spacing w:val="3"/>
          <w:sz w:val="21"/>
          <w:szCs w:val="21"/>
        </w:rPr>
        <w:t xml:space="preserve"> </w:t>
      </w:r>
      <w:r w:rsidRPr="007033E8">
        <w:rPr>
          <w:spacing w:val="2"/>
          <w:w w:val="102"/>
          <w:sz w:val="21"/>
          <w:szCs w:val="21"/>
        </w:rPr>
        <w:t>o</w:t>
      </w:r>
      <w:r w:rsidRPr="007033E8">
        <w:rPr>
          <w:spacing w:val="1"/>
          <w:w w:val="102"/>
          <w:sz w:val="21"/>
          <w:szCs w:val="21"/>
        </w:rPr>
        <w:t>ff</w:t>
      </w:r>
      <w:r w:rsidRPr="007033E8">
        <w:rPr>
          <w:spacing w:val="2"/>
          <w:w w:val="102"/>
          <w:sz w:val="21"/>
          <w:szCs w:val="21"/>
        </w:rPr>
        <w:t>en</w:t>
      </w:r>
      <w:r w:rsidRPr="007033E8">
        <w:rPr>
          <w:spacing w:val="1"/>
          <w:w w:val="102"/>
          <w:sz w:val="21"/>
          <w:szCs w:val="21"/>
        </w:rPr>
        <w:t>s</w:t>
      </w:r>
      <w:r w:rsidRPr="007033E8">
        <w:rPr>
          <w:w w:val="102"/>
          <w:sz w:val="21"/>
          <w:szCs w:val="21"/>
        </w:rPr>
        <w:t>e</w:t>
      </w:r>
      <w:r w:rsidRPr="007033E8">
        <w:rPr>
          <w:spacing w:val="4"/>
          <w:sz w:val="21"/>
          <w:szCs w:val="21"/>
        </w:rPr>
        <w:t xml:space="preserve"> </w:t>
      </w:r>
      <w:r w:rsidRPr="007033E8">
        <w:rPr>
          <w:spacing w:val="1"/>
          <w:w w:val="102"/>
          <w:sz w:val="21"/>
          <w:szCs w:val="21"/>
        </w:rPr>
        <w:t>a</w:t>
      </w:r>
      <w:r w:rsidRPr="007033E8">
        <w:rPr>
          <w:spacing w:val="2"/>
          <w:w w:val="102"/>
          <w:sz w:val="21"/>
          <w:szCs w:val="21"/>
        </w:rPr>
        <w:t>n</w:t>
      </w:r>
      <w:r w:rsidRPr="007033E8">
        <w:rPr>
          <w:w w:val="102"/>
          <w:sz w:val="21"/>
          <w:szCs w:val="21"/>
        </w:rPr>
        <w:t>d</w:t>
      </w:r>
      <w:r w:rsidRPr="007033E8">
        <w:rPr>
          <w:spacing w:val="4"/>
          <w:sz w:val="21"/>
          <w:szCs w:val="21"/>
        </w:rPr>
        <w:t xml:space="preserve"> </w:t>
      </w:r>
      <w:r w:rsidRPr="007033E8">
        <w:rPr>
          <w:spacing w:val="2"/>
          <w:w w:val="102"/>
          <w:sz w:val="21"/>
          <w:szCs w:val="21"/>
        </w:rPr>
        <w:t>$50</w:t>
      </w:r>
      <w:r w:rsidRPr="007033E8">
        <w:rPr>
          <w:w w:val="102"/>
          <w:sz w:val="21"/>
          <w:szCs w:val="21"/>
        </w:rPr>
        <w:t>0</w:t>
      </w:r>
      <w:r w:rsidRPr="007033E8">
        <w:rPr>
          <w:spacing w:val="4"/>
          <w:sz w:val="21"/>
          <w:szCs w:val="21"/>
        </w:rPr>
        <w:t xml:space="preserve"> </w:t>
      </w:r>
      <w:r w:rsidRPr="007033E8">
        <w:rPr>
          <w:spacing w:val="1"/>
          <w:w w:val="102"/>
          <w:sz w:val="21"/>
          <w:szCs w:val="21"/>
        </w:rPr>
        <w:t>f</w:t>
      </w:r>
      <w:r w:rsidRPr="007033E8">
        <w:rPr>
          <w:spacing w:val="2"/>
          <w:w w:val="102"/>
          <w:sz w:val="21"/>
          <w:szCs w:val="21"/>
        </w:rPr>
        <w:t>o</w:t>
      </w:r>
      <w:r w:rsidRPr="007033E8">
        <w:rPr>
          <w:w w:val="102"/>
          <w:sz w:val="21"/>
          <w:szCs w:val="21"/>
        </w:rPr>
        <w:t>r</w:t>
      </w:r>
      <w:r w:rsidRPr="007033E8">
        <w:rPr>
          <w:spacing w:val="3"/>
          <w:sz w:val="21"/>
          <w:szCs w:val="21"/>
        </w:rPr>
        <w:t xml:space="preserve"> </w:t>
      </w:r>
      <w:r w:rsidRPr="007033E8">
        <w:rPr>
          <w:w w:val="102"/>
          <w:sz w:val="21"/>
          <w:szCs w:val="21"/>
        </w:rPr>
        <w:t>a</w:t>
      </w:r>
      <w:r w:rsidRPr="007033E8">
        <w:rPr>
          <w:spacing w:val="4"/>
          <w:sz w:val="21"/>
          <w:szCs w:val="21"/>
        </w:rPr>
        <w:t xml:space="preserve"> </w:t>
      </w:r>
      <w:r w:rsidRPr="007033E8">
        <w:rPr>
          <w:spacing w:val="1"/>
          <w:w w:val="102"/>
          <w:sz w:val="21"/>
          <w:szCs w:val="21"/>
        </w:rPr>
        <w:t>s</w:t>
      </w:r>
      <w:r w:rsidRPr="007033E8">
        <w:rPr>
          <w:spacing w:val="2"/>
          <w:w w:val="102"/>
          <w:sz w:val="21"/>
          <w:szCs w:val="21"/>
        </w:rPr>
        <w:t>e</w:t>
      </w:r>
      <w:r w:rsidRPr="007033E8">
        <w:rPr>
          <w:spacing w:val="1"/>
          <w:w w:val="102"/>
          <w:sz w:val="21"/>
          <w:szCs w:val="21"/>
        </w:rPr>
        <w:t>c</w:t>
      </w:r>
      <w:r w:rsidRPr="007033E8">
        <w:rPr>
          <w:spacing w:val="2"/>
          <w:w w:val="102"/>
          <w:sz w:val="21"/>
          <w:szCs w:val="21"/>
        </w:rPr>
        <w:t>on</w:t>
      </w:r>
      <w:r w:rsidRPr="007033E8">
        <w:rPr>
          <w:w w:val="102"/>
          <w:sz w:val="21"/>
          <w:szCs w:val="21"/>
        </w:rPr>
        <w:t xml:space="preserve">d </w:t>
      </w:r>
      <w:r w:rsidRPr="007033E8">
        <w:rPr>
          <w:sz w:val="21"/>
          <w:szCs w:val="21"/>
        </w:rPr>
        <w:t>offense.</w:t>
      </w:r>
    </w:p>
    <w:p w14:paraId="693AEC80" w14:textId="77777777" w:rsidR="00C80257" w:rsidRPr="007033E8" w:rsidRDefault="0045580A" w:rsidP="0045580A">
      <w:pPr>
        <w:pStyle w:val="ListParagraph"/>
        <w:numPr>
          <w:ilvl w:val="0"/>
          <w:numId w:val="1"/>
        </w:numPr>
        <w:tabs>
          <w:tab w:val="left" w:pos="859"/>
          <w:tab w:val="left" w:pos="860"/>
        </w:tabs>
        <w:spacing w:before="86" w:line="278" w:lineRule="auto"/>
        <w:ind w:right="151"/>
        <w:rPr>
          <w:sz w:val="21"/>
          <w:szCs w:val="21"/>
        </w:rPr>
      </w:pPr>
      <w:r w:rsidRPr="007033E8">
        <w:rPr>
          <w:w w:val="105"/>
          <w:sz w:val="21"/>
          <w:szCs w:val="21"/>
        </w:rPr>
        <w:t xml:space="preserve">A person </w:t>
      </w:r>
      <w:r w:rsidR="007033E8">
        <w:rPr>
          <w:w w:val="105"/>
          <w:sz w:val="21"/>
          <w:szCs w:val="21"/>
        </w:rPr>
        <w:t>of or over the legal age (21)</w:t>
      </w:r>
      <w:r w:rsidRPr="007033E8">
        <w:rPr>
          <w:w w:val="105"/>
          <w:sz w:val="21"/>
          <w:szCs w:val="21"/>
        </w:rPr>
        <w:t xml:space="preserve"> who gives, sells, or furnishes an alcoholic beverage to a person under</w:t>
      </w:r>
      <w:r w:rsidRPr="007033E8">
        <w:rPr>
          <w:spacing w:val="-4"/>
          <w:w w:val="105"/>
          <w:sz w:val="21"/>
          <w:szCs w:val="21"/>
        </w:rPr>
        <w:t xml:space="preserve"> </w:t>
      </w:r>
      <w:r w:rsidRPr="007033E8">
        <w:rPr>
          <w:w w:val="105"/>
          <w:sz w:val="21"/>
          <w:szCs w:val="21"/>
        </w:rPr>
        <w:t>the</w:t>
      </w:r>
      <w:r w:rsidRPr="007033E8">
        <w:rPr>
          <w:spacing w:val="-2"/>
          <w:w w:val="105"/>
          <w:sz w:val="21"/>
          <w:szCs w:val="21"/>
        </w:rPr>
        <w:t xml:space="preserve"> </w:t>
      </w:r>
      <w:r w:rsidRPr="007033E8">
        <w:rPr>
          <w:w w:val="105"/>
          <w:sz w:val="21"/>
          <w:szCs w:val="21"/>
        </w:rPr>
        <w:t>legal</w:t>
      </w:r>
      <w:r w:rsidRPr="007033E8">
        <w:rPr>
          <w:spacing w:val="-3"/>
          <w:w w:val="105"/>
          <w:sz w:val="21"/>
          <w:szCs w:val="21"/>
        </w:rPr>
        <w:t xml:space="preserve"> </w:t>
      </w:r>
      <w:r w:rsidRPr="007033E8">
        <w:rPr>
          <w:w w:val="105"/>
          <w:sz w:val="21"/>
          <w:szCs w:val="21"/>
        </w:rPr>
        <w:t>age</w:t>
      </w:r>
      <w:r w:rsidRPr="007033E8">
        <w:rPr>
          <w:spacing w:val="-2"/>
          <w:w w:val="105"/>
          <w:sz w:val="21"/>
          <w:szCs w:val="21"/>
        </w:rPr>
        <w:t xml:space="preserve"> </w:t>
      </w:r>
      <w:r w:rsidRPr="007033E8">
        <w:rPr>
          <w:w w:val="105"/>
          <w:sz w:val="21"/>
          <w:szCs w:val="21"/>
        </w:rPr>
        <w:t>commits</w:t>
      </w:r>
      <w:r w:rsidRPr="007033E8">
        <w:rPr>
          <w:spacing w:val="-3"/>
          <w:w w:val="105"/>
          <w:sz w:val="21"/>
          <w:szCs w:val="21"/>
        </w:rPr>
        <w:t xml:space="preserve"> </w:t>
      </w:r>
      <w:r w:rsidRPr="007033E8">
        <w:rPr>
          <w:w w:val="105"/>
          <w:sz w:val="21"/>
          <w:szCs w:val="21"/>
        </w:rPr>
        <w:t>a</w:t>
      </w:r>
      <w:r w:rsidRPr="007033E8">
        <w:rPr>
          <w:spacing w:val="-2"/>
          <w:w w:val="105"/>
          <w:sz w:val="21"/>
          <w:szCs w:val="21"/>
        </w:rPr>
        <w:t xml:space="preserve"> </w:t>
      </w:r>
      <w:r w:rsidRPr="007033E8">
        <w:rPr>
          <w:w w:val="105"/>
          <w:sz w:val="21"/>
          <w:szCs w:val="21"/>
        </w:rPr>
        <w:t>serious</w:t>
      </w:r>
      <w:r w:rsidRPr="007033E8">
        <w:rPr>
          <w:spacing w:val="-4"/>
          <w:w w:val="105"/>
          <w:sz w:val="21"/>
          <w:szCs w:val="21"/>
        </w:rPr>
        <w:t xml:space="preserve"> </w:t>
      </w:r>
      <w:r w:rsidRPr="007033E8">
        <w:rPr>
          <w:w w:val="105"/>
          <w:sz w:val="21"/>
          <w:szCs w:val="21"/>
        </w:rPr>
        <w:t>misdemeanor</w:t>
      </w:r>
      <w:r w:rsidRPr="007033E8">
        <w:rPr>
          <w:spacing w:val="-3"/>
          <w:w w:val="105"/>
          <w:sz w:val="21"/>
          <w:szCs w:val="21"/>
        </w:rPr>
        <w:t xml:space="preserve"> </w:t>
      </w:r>
      <w:r w:rsidRPr="007033E8">
        <w:rPr>
          <w:w w:val="105"/>
          <w:sz w:val="21"/>
          <w:szCs w:val="21"/>
        </w:rPr>
        <w:t>and</w:t>
      </w:r>
      <w:r w:rsidRPr="007033E8">
        <w:rPr>
          <w:spacing w:val="-2"/>
          <w:w w:val="105"/>
          <w:sz w:val="21"/>
          <w:szCs w:val="21"/>
        </w:rPr>
        <w:t xml:space="preserve"> </w:t>
      </w:r>
      <w:r w:rsidRPr="007033E8">
        <w:rPr>
          <w:w w:val="105"/>
          <w:sz w:val="21"/>
          <w:szCs w:val="21"/>
        </w:rPr>
        <w:t>is</w:t>
      </w:r>
      <w:r w:rsidRPr="007033E8">
        <w:rPr>
          <w:spacing w:val="-3"/>
          <w:w w:val="105"/>
          <w:sz w:val="21"/>
          <w:szCs w:val="21"/>
        </w:rPr>
        <w:t xml:space="preserve"> </w:t>
      </w:r>
      <w:r w:rsidRPr="007033E8">
        <w:rPr>
          <w:w w:val="105"/>
          <w:sz w:val="21"/>
          <w:szCs w:val="21"/>
        </w:rPr>
        <w:t>subject</w:t>
      </w:r>
      <w:r w:rsidRPr="007033E8">
        <w:rPr>
          <w:spacing w:val="-3"/>
          <w:w w:val="105"/>
          <w:sz w:val="21"/>
          <w:szCs w:val="21"/>
        </w:rPr>
        <w:t xml:space="preserve"> </w:t>
      </w:r>
      <w:r w:rsidRPr="007033E8">
        <w:rPr>
          <w:w w:val="105"/>
          <w:sz w:val="21"/>
          <w:szCs w:val="21"/>
        </w:rPr>
        <w:t>to</w:t>
      </w:r>
      <w:r w:rsidRPr="007033E8">
        <w:rPr>
          <w:spacing w:val="-2"/>
          <w:w w:val="105"/>
          <w:sz w:val="21"/>
          <w:szCs w:val="21"/>
        </w:rPr>
        <w:t xml:space="preserve"> </w:t>
      </w:r>
      <w:r w:rsidRPr="007033E8">
        <w:rPr>
          <w:w w:val="105"/>
          <w:sz w:val="21"/>
          <w:szCs w:val="21"/>
        </w:rPr>
        <w:t>a</w:t>
      </w:r>
      <w:r w:rsidRPr="007033E8">
        <w:rPr>
          <w:spacing w:val="-2"/>
          <w:w w:val="105"/>
          <w:sz w:val="21"/>
          <w:szCs w:val="21"/>
        </w:rPr>
        <w:t xml:space="preserve"> </w:t>
      </w:r>
      <w:r w:rsidRPr="007033E8">
        <w:rPr>
          <w:w w:val="105"/>
          <w:sz w:val="21"/>
          <w:szCs w:val="21"/>
        </w:rPr>
        <w:t>fine</w:t>
      </w:r>
      <w:r w:rsidRPr="007033E8">
        <w:rPr>
          <w:spacing w:val="-3"/>
          <w:w w:val="105"/>
          <w:sz w:val="21"/>
          <w:szCs w:val="21"/>
        </w:rPr>
        <w:t xml:space="preserve"> </w:t>
      </w:r>
      <w:r w:rsidRPr="007033E8">
        <w:rPr>
          <w:w w:val="105"/>
          <w:sz w:val="21"/>
          <w:szCs w:val="21"/>
        </w:rPr>
        <w:t>of</w:t>
      </w:r>
      <w:r w:rsidRPr="007033E8">
        <w:rPr>
          <w:spacing w:val="-3"/>
          <w:w w:val="105"/>
          <w:sz w:val="21"/>
          <w:szCs w:val="21"/>
        </w:rPr>
        <w:t xml:space="preserve"> </w:t>
      </w:r>
      <w:r w:rsidRPr="007033E8">
        <w:rPr>
          <w:w w:val="105"/>
          <w:sz w:val="21"/>
          <w:szCs w:val="21"/>
        </w:rPr>
        <w:t>between</w:t>
      </w:r>
      <w:r w:rsidRPr="007033E8">
        <w:rPr>
          <w:spacing w:val="-2"/>
          <w:w w:val="105"/>
          <w:sz w:val="21"/>
          <w:szCs w:val="21"/>
        </w:rPr>
        <w:t xml:space="preserve"> </w:t>
      </w:r>
      <w:r w:rsidRPr="007033E8">
        <w:rPr>
          <w:w w:val="105"/>
          <w:sz w:val="21"/>
          <w:szCs w:val="21"/>
        </w:rPr>
        <w:t>$500 and $1,875 and in addition may be sentenced to jail for up to 1 year, and if injury or</w:t>
      </w:r>
      <w:r w:rsidRPr="007033E8">
        <w:rPr>
          <w:spacing w:val="-33"/>
          <w:w w:val="105"/>
          <w:sz w:val="21"/>
          <w:szCs w:val="21"/>
        </w:rPr>
        <w:t xml:space="preserve"> </w:t>
      </w:r>
      <w:r w:rsidRPr="007033E8">
        <w:rPr>
          <w:w w:val="105"/>
          <w:sz w:val="21"/>
          <w:szCs w:val="21"/>
        </w:rPr>
        <w:t>death</w:t>
      </w:r>
      <w:r w:rsidR="007033E8">
        <w:rPr>
          <w:w w:val="105"/>
          <w:sz w:val="21"/>
          <w:szCs w:val="21"/>
        </w:rPr>
        <w:t xml:space="preserve"> </w:t>
      </w:r>
      <w:r w:rsidRPr="007033E8">
        <w:rPr>
          <w:w w:val="105"/>
          <w:sz w:val="21"/>
          <w:szCs w:val="21"/>
        </w:rPr>
        <w:t>results from the furnishing of alcohol they may face felony charges and a prison term of up to 5 years and a fine of up to $7,500.</w:t>
      </w:r>
    </w:p>
    <w:p w14:paraId="148FD5E0" w14:textId="7E4F3CEB" w:rsidR="00C80257" w:rsidRPr="007033E8" w:rsidRDefault="0045580A">
      <w:pPr>
        <w:pStyle w:val="BodyText"/>
        <w:spacing w:before="197" w:line="276" w:lineRule="auto"/>
        <w:ind w:left="140" w:right="151"/>
      </w:pPr>
      <w:r w:rsidRPr="007033E8">
        <w:rPr>
          <w:w w:val="105"/>
        </w:rPr>
        <w:t xml:space="preserve">The unlawful or improper possession, use, distribution, dispensation, </w:t>
      </w:r>
      <w:r w:rsidR="000523C1" w:rsidRPr="007033E8">
        <w:rPr>
          <w:w w:val="105"/>
        </w:rPr>
        <w:t>sale,</w:t>
      </w:r>
      <w:r w:rsidRPr="007033E8">
        <w:rPr>
          <w:w w:val="105"/>
        </w:rPr>
        <w:t xml:space="preserve"> or manufacture of controlled substances (drugs) can result in arrest and conviction of a drug law violation. Potential sanctions include but are not limited to:</w:t>
      </w:r>
    </w:p>
    <w:p w14:paraId="6D0CB103" w14:textId="77777777" w:rsidR="00C80257" w:rsidRPr="007033E8" w:rsidRDefault="0045580A">
      <w:pPr>
        <w:pStyle w:val="ListParagraph"/>
        <w:numPr>
          <w:ilvl w:val="0"/>
          <w:numId w:val="1"/>
        </w:numPr>
        <w:tabs>
          <w:tab w:val="left" w:pos="859"/>
          <w:tab w:val="left" w:pos="860"/>
        </w:tabs>
        <w:spacing w:before="118" w:line="276" w:lineRule="auto"/>
        <w:ind w:right="576"/>
        <w:rPr>
          <w:sz w:val="21"/>
          <w:szCs w:val="21"/>
        </w:rPr>
      </w:pPr>
      <w:r w:rsidRPr="007033E8">
        <w:rPr>
          <w:w w:val="105"/>
          <w:sz w:val="21"/>
          <w:szCs w:val="21"/>
        </w:rPr>
        <w:t>State</w:t>
      </w:r>
      <w:r w:rsidRPr="007033E8">
        <w:rPr>
          <w:spacing w:val="-3"/>
          <w:w w:val="105"/>
          <w:sz w:val="21"/>
          <w:szCs w:val="21"/>
        </w:rPr>
        <w:t xml:space="preserve"> </w:t>
      </w:r>
      <w:r w:rsidRPr="007033E8">
        <w:rPr>
          <w:w w:val="105"/>
          <w:sz w:val="21"/>
          <w:szCs w:val="21"/>
        </w:rPr>
        <w:t>penalties</w:t>
      </w:r>
      <w:r w:rsidRPr="007033E8">
        <w:rPr>
          <w:spacing w:val="-4"/>
          <w:w w:val="105"/>
          <w:sz w:val="21"/>
          <w:szCs w:val="21"/>
        </w:rPr>
        <w:t xml:space="preserve"> </w:t>
      </w:r>
      <w:r w:rsidRPr="007033E8">
        <w:rPr>
          <w:w w:val="105"/>
          <w:sz w:val="21"/>
          <w:szCs w:val="21"/>
        </w:rPr>
        <w:t>range</w:t>
      </w:r>
      <w:r w:rsidRPr="007033E8">
        <w:rPr>
          <w:spacing w:val="-3"/>
          <w:w w:val="105"/>
          <w:sz w:val="21"/>
          <w:szCs w:val="21"/>
        </w:rPr>
        <w:t xml:space="preserve"> </w:t>
      </w:r>
      <w:r w:rsidRPr="007033E8">
        <w:rPr>
          <w:w w:val="105"/>
          <w:sz w:val="21"/>
          <w:szCs w:val="21"/>
        </w:rPr>
        <w:t>from</w:t>
      </w:r>
      <w:r w:rsidRPr="007033E8">
        <w:rPr>
          <w:spacing w:val="-2"/>
          <w:w w:val="105"/>
          <w:sz w:val="21"/>
          <w:szCs w:val="21"/>
        </w:rPr>
        <w:t xml:space="preserve"> </w:t>
      </w:r>
      <w:r w:rsidRPr="007033E8">
        <w:rPr>
          <w:w w:val="105"/>
          <w:sz w:val="21"/>
          <w:szCs w:val="21"/>
        </w:rPr>
        <w:t>6</w:t>
      </w:r>
      <w:r w:rsidRPr="007033E8">
        <w:rPr>
          <w:spacing w:val="-2"/>
          <w:w w:val="105"/>
          <w:sz w:val="21"/>
          <w:szCs w:val="21"/>
        </w:rPr>
        <w:t xml:space="preserve"> </w:t>
      </w:r>
      <w:r w:rsidRPr="007033E8">
        <w:rPr>
          <w:w w:val="105"/>
          <w:sz w:val="21"/>
          <w:szCs w:val="21"/>
        </w:rPr>
        <w:t>months</w:t>
      </w:r>
      <w:r w:rsidRPr="007033E8">
        <w:rPr>
          <w:spacing w:val="-4"/>
          <w:w w:val="105"/>
          <w:sz w:val="21"/>
          <w:szCs w:val="21"/>
        </w:rPr>
        <w:t xml:space="preserve"> </w:t>
      </w:r>
      <w:r w:rsidRPr="007033E8">
        <w:rPr>
          <w:w w:val="105"/>
          <w:sz w:val="21"/>
          <w:szCs w:val="21"/>
        </w:rPr>
        <w:t>to</w:t>
      </w:r>
      <w:r w:rsidRPr="007033E8">
        <w:rPr>
          <w:spacing w:val="-3"/>
          <w:w w:val="105"/>
          <w:sz w:val="21"/>
          <w:szCs w:val="21"/>
        </w:rPr>
        <w:t xml:space="preserve"> </w:t>
      </w:r>
      <w:r w:rsidRPr="007033E8">
        <w:rPr>
          <w:w w:val="105"/>
          <w:sz w:val="21"/>
          <w:szCs w:val="21"/>
        </w:rPr>
        <w:t>life</w:t>
      </w:r>
      <w:r w:rsidRPr="007033E8">
        <w:rPr>
          <w:spacing w:val="-3"/>
          <w:w w:val="105"/>
          <w:sz w:val="21"/>
          <w:szCs w:val="21"/>
        </w:rPr>
        <w:t xml:space="preserve"> </w:t>
      </w:r>
      <w:r w:rsidRPr="007033E8">
        <w:rPr>
          <w:w w:val="105"/>
          <w:sz w:val="21"/>
          <w:szCs w:val="21"/>
        </w:rPr>
        <w:t>confinement</w:t>
      </w:r>
      <w:r w:rsidRPr="007033E8">
        <w:rPr>
          <w:spacing w:val="-3"/>
          <w:w w:val="105"/>
          <w:sz w:val="21"/>
          <w:szCs w:val="21"/>
        </w:rPr>
        <w:t xml:space="preserve"> </w:t>
      </w:r>
      <w:r w:rsidRPr="007033E8">
        <w:rPr>
          <w:w w:val="105"/>
          <w:sz w:val="21"/>
          <w:szCs w:val="21"/>
        </w:rPr>
        <w:t>and</w:t>
      </w:r>
      <w:r w:rsidRPr="007033E8">
        <w:rPr>
          <w:spacing w:val="-3"/>
          <w:w w:val="105"/>
          <w:sz w:val="21"/>
          <w:szCs w:val="21"/>
        </w:rPr>
        <w:t xml:space="preserve"> </w:t>
      </w:r>
      <w:r w:rsidRPr="007033E8">
        <w:rPr>
          <w:w w:val="105"/>
          <w:sz w:val="21"/>
          <w:szCs w:val="21"/>
        </w:rPr>
        <w:t>a</w:t>
      </w:r>
      <w:r w:rsidRPr="007033E8">
        <w:rPr>
          <w:spacing w:val="-3"/>
          <w:w w:val="105"/>
          <w:sz w:val="21"/>
          <w:szCs w:val="21"/>
        </w:rPr>
        <w:t xml:space="preserve"> </w:t>
      </w:r>
      <w:r w:rsidRPr="007033E8">
        <w:rPr>
          <w:w w:val="105"/>
          <w:sz w:val="21"/>
          <w:szCs w:val="21"/>
        </w:rPr>
        <w:t>fine</w:t>
      </w:r>
      <w:r w:rsidRPr="007033E8">
        <w:rPr>
          <w:spacing w:val="-3"/>
          <w:w w:val="105"/>
          <w:sz w:val="21"/>
          <w:szCs w:val="21"/>
        </w:rPr>
        <w:t xml:space="preserve"> </w:t>
      </w:r>
      <w:r w:rsidRPr="007033E8">
        <w:rPr>
          <w:w w:val="105"/>
          <w:sz w:val="21"/>
          <w:szCs w:val="21"/>
        </w:rPr>
        <w:t>of</w:t>
      </w:r>
      <w:r w:rsidRPr="007033E8">
        <w:rPr>
          <w:spacing w:val="-3"/>
          <w:w w:val="105"/>
          <w:sz w:val="21"/>
          <w:szCs w:val="21"/>
        </w:rPr>
        <w:t xml:space="preserve"> </w:t>
      </w:r>
      <w:r w:rsidRPr="007033E8">
        <w:rPr>
          <w:w w:val="105"/>
          <w:sz w:val="21"/>
          <w:szCs w:val="21"/>
        </w:rPr>
        <w:t>$1,000</w:t>
      </w:r>
      <w:r w:rsidRPr="007033E8">
        <w:rPr>
          <w:spacing w:val="-3"/>
          <w:w w:val="105"/>
          <w:sz w:val="21"/>
          <w:szCs w:val="21"/>
        </w:rPr>
        <w:t xml:space="preserve"> </w:t>
      </w:r>
      <w:r w:rsidRPr="007033E8">
        <w:rPr>
          <w:w w:val="105"/>
          <w:sz w:val="21"/>
          <w:szCs w:val="21"/>
        </w:rPr>
        <w:t>to</w:t>
      </w:r>
      <w:r w:rsidRPr="007033E8">
        <w:rPr>
          <w:spacing w:val="-3"/>
          <w:w w:val="105"/>
          <w:sz w:val="21"/>
          <w:szCs w:val="21"/>
        </w:rPr>
        <w:t xml:space="preserve"> </w:t>
      </w:r>
      <w:r w:rsidRPr="007033E8">
        <w:rPr>
          <w:w w:val="105"/>
          <w:sz w:val="21"/>
          <w:szCs w:val="21"/>
        </w:rPr>
        <w:t>$1,000,000, depending upon the type and quantity of drug</w:t>
      </w:r>
      <w:r w:rsidRPr="007033E8">
        <w:rPr>
          <w:spacing w:val="6"/>
          <w:w w:val="105"/>
          <w:sz w:val="21"/>
          <w:szCs w:val="21"/>
        </w:rPr>
        <w:t xml:space="preserve"> </w:t>
      </w:r>
      <w:r w:rsidRPr="007033E8">
        <w:rPr>
          <w:w w:val="105"/>
          <w:sz w:val="21"/>
          <w:szCs w:val="21"/>
        </w:rPr>
        <w:t>involved.</w:t>
      </w:r>
    </w:p>
    <w:p w14:paraId="1AEFBA9A" w14:textId="77777777" w:rsidR="00C80257" w:rsidRDefault="0045580A">
      <w:pPr>
        <w:pStyle w:val="ListParagraph"/>
        <w:numPr>
          <w:ilvl w:val="0"/>
          <w:numId w:val="1"/>
        </w:numPr>
        <w:tabs>
          <w:tab w:val="left" w:pos="859"/>
          <w:tab w:val="left" w:pos="860"/>
        </w:tabs>
        <w:spacing w:before="4"/>
        <w:rPr>
          <w:sz w:val="21"/>
        </w:rPr>
      </w:pPr>
      <w:r>
        <w:rPr>
          <w:w w:val="105"/>
          <w:sz w:val="21"/>
        </w:rPr>
        <w:t>Federal penalties range from 1 year confinement to life imprisonment and a fine of $250,000</w:t>
      </w:r>
      <w:r>
        <w:rPr>
          <w:spacing w:val="-35"/>
          <w:w w:val="105"/>
          <w:sz w:val="21"/>
        </w:rPr>
        <w:t xml:space="preserve"> </w:t>
      </w:r>
      <w:r>
        <w:rPr>
          <w:w w:val="105"/>
          <w:sz w:val="21"/>
        </w:rPr>
        <w:t>to</w:t>
      </w:r>
    </w:p>
    <w:p w14:paraId="79D658D2" w14:textId="77777777" w:rsidR="00C80257" w:rsidRDefault="0045580A">
      <w:pPr>
        <w:pStyle w:val="BodyText"/>
        <w:spacing w:before="41"/>
      </w:pPr>
      <w:r>
        <w:rPr>
          <w:w w:val="105"/>
        </w:rPr>
        <w:t>$4,000,000, depending upon the type and quantity of drug involved.</w:t>
      </w:r>
    </w:p>
    <w:p w14:paraId="2F1A56F1" w14:textId="77777777" w:rsidR="00C80257" w:rsidRDefault="0045580A">
      <w:pPr>
        <w:pStyle w:val="ListParagraph"/>
        <w:numPr>
          <w:ilvl w:val="0"/>
          <w:numId w:val="1"/>
        </w:numPr>
        <w:tabs>
          <w:tab w:val="left" w:pos="859"/>
          <w:tab w:val="left" w:pos="860"/>
        </w:tabs>
        <w:spacing w:before="35" w:line="276" w:lineRule="auto"/>
        <w:ind w:right="534"/>
        <w:rPr>
          <w:sz w:val="21"/>
        </w:rPr>
      </w:pPr>
      <w:r>
        <w:rPr>
          <w:w w:val="105"/>
          <w:sz w:val="21"/>
        </w:rPr>
        <w:t>Conviction</w:t>
      </w:r>
      <w:r>
        <w:rPr>
          <w:spacing w:val="-3"/>
          <w:w w:val="105"/>
          <w:sz w:val="21"/>
        </w:rPr>
        <w:t xml:space="preserve"> </w:t>
      </w:r>
      <w:r>
        <w:rPr>
          <w:w w:val="105"/>
          <w:sz w:val="21"/>
        </w:rPr>
        <w:t>may</w:t>
      </w:r>
      <w:r>
        <w:rPr>
          <w:spacing w:val="-3"/>
          <w:w w:val="105"/>
          <w:sz w:val="21"/>
        </w:rPr>
        <w:t xml:space="preserve"> </w:t>
      </w:r>
      <w:r>
        <w:rPr>
          <w:w w:val="105"/>
          <w:sz w:val="21"/>
        </w:rPr>
        <w:t>also</w:t>
      </w:r>
      <w:r>
        <w:rPr>
          <w:spacing w:val="-2"/>
          <w:w w:val="105"/>
          <w:sz w:val="21"/>
        </w:rPr>
        <w:t xml:space="preserve"> </w:t>
      </w:r>
      <w:r>
        <w:rPr>
          <w:w w:val="105"/>
          <w:sz w:val="21"/>
        </w:rPr>
        <w:t>result</w:t>
      </w:r>
      <w:r>
        <w:rPr>
          <w:spacing w:val="-4"/>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loss</w:t>
      </w:r>
      <w:r>
        <w:rPr>
          <w:spacing w:val="-4"/>
          <w:w w:val="105"/>
          <w:sz w:val="21"/>
        </w:rPr>
        <w:t xml:space="preserve"> </w:t>
      </w:r>
      <w:r>
        <w:rPr>
          <w:w w:val="105"/>
          <w:sz w:val="21"/>
        </w:rPr>
        <w:t>of</w:t>
      </w:r>
      <w:r>
        <w:rPr>
          <w:spacing w:val="-3"/>
          <w:w w:val="105"/>
          <w:sz w:val="21"/>
        </w:rPr>
        <w:t xml:space="preserve"> </w:t>
      </w:r>
      <w:r>
        <w:rPr>
          <w:w w:val="105"/>
          <w:sz w:val="21"/>
        </w:rPr>
        <w:t>state</w:t>
      </w:r>
      <w:r>
        <w:rPr>
          <w:spacing w:val="-3"/>
          <w:w w:val="105"/>
          <w:sz w:val="21"/>
        </w:rPr>
        <w:t xml:space="preserve"> </w:t>
      </w:r>
      <w:r>
        <w:rPr>
          <w:w w:val="105"/>
          <w:sz w:val="21"/>
        </w:rPr>
        <w:t>and</w:t>
      </w:r>
      <w:r>
        <w:rPr>
          <w:spacing w:val="-2"/>
          <w:w w:val="105"/>
          <w:sz w:val="21"/>
        </w:rPr>
        <w:t xml:space="preserve"> </w:t>
      </w:r>
      <w:r>
        <w:rPr>
          <w:w w:val="105"/>
          <w:sz w:val="21"/>
        </w:rPr>
        <w:t>federal</w:t>
      </w:r>
      <w:r>
        <w:rPr>
          <w:spacing w:val="-4"/>
          <w:w w:val="105"/>
          <w:sz w:val="21"/>
        </w:rPr>
        <w:t xml:space="preserve"> </w:t>
      </w:r>
      <w:r>
        <w:rPr>
          <w:w w:val="105"/>
          <w:sz w:val="21"/>
        </w:rPr>
        <w:t>benefits,</w:t>
      </w:r>
      <w:r>
        <w:rPr>
          <w:spacing w:val="-3"/>
          <w:w w:val="105"/>
          <w:sz w:val="21"/>
        </w:rPr>
        <w:t xml:space="preserve"> </w:t>
      </w:r>
      <w:r>
        <w:rPr>
          <w:w w:val="105"/>
          <w:sz w:val="21"/>
        </w:rPr>
        <w:t>such</w:t>
      </w:r>
      <w:r>
        <w:rPr>
          <w:spacing w:val="-3"/>
          <w:w w:val="105"/>
          <w:sz w:val="21"/>
        </w:rPr>
        <w:t xml:space="preserve"> </w:t>
      </w:r>
      <w:r>
        <w:rPr>
          <w:w w:val="105"/>
          <w:sz w:val="21"/>
        </w:rPr>
        <w:t>as</w:t>
      </w:r>
      <w:r>
        <w:rPr>
          <w:spacing w:val="-3"/>
          <w:w w:val="105"/>
          <w:sz w:val="21"/>
        </w:rPr>
        <w:t xml:space="preserve"> </w:t>
      </w:r>
      <w:r>
        <w:rPr>
          <w:w w:val="105"/>
          <w:sz w:val="21"/>
        </w:rPr>
        <w:t>grants,</w:t>
      </w:r>
      <w:r>
        <w:rPr>
          <w:spacing w:val="-4"/>
          <w:w w:val="105"/>
          <w:sz w:val="21"/>
        </w:rPr>
        <w:t xml:space="preserve"> </w:t>
      </w:r>
      <w:r>
        <w:rPr>
          <w:w w:val="105"/>
          <w:sz w:val="21"/>
        </w:rPr>
        <w:t xml:space="preserve">education </w:t>
      </w:r>
      <w:r>
        <w:rPr>
          <w:w w:val="105"/>
          <w:sz w:val="21"/>
        </w:rPr>
        <w:lastRenderedPageBreak/>
        <w:t>loans or work assistance, during the time periods required by federal</w:t>
      </w:r>
      <w:r>
        <w:rPr>
          <w:spacing w:val="-1"/>
          <w:w w:val="105"/>
          <w:sz w:val="21"/>
        </w:rPr>
        <w:t xml:space="preserve"> </w:t>
      </w:r>
      <w:r>
        <w:rPr>
          <w:w w:val="105"/>
          <w:sz w:val="21"/>
        </w:rPr>
        <w:t>law.</w:t>
      </w:r>
    </w:p>
    <w:p w14:paraId="20862FB3" w14:textId="77777777" w:rsidR="00C80257" w:rsidRDefault="0045580A">
      <w:pPr>
        <w:pStyle w:val="ListParagraph"/>
        <w:numPr>
          <w:ilvl w:val="0"/>
          <w:numId w:val="1"/>
        </w:numPr>
        <w:tabs>
          <w:tab w:val="left" w:pos="859"/>
          <w:tab w:val="left" w:pos="860"/>
        </w:tabs>
        <w:spacing w:before="4" w:line="276" w:lineRule="auto"/>
        <w:ind w:right="243"/>
        <w:rPr>
          <w:sz w:val="21"/>
        </w:rPr>
      </w:pPr>
      <w:r>
        <w:rPr>
          <w:w w:val="105"/>
          <w:sz w:val="21"/>
        </w:rPr>
        <w:t>State</w:t>
      </w:r>
      <w:r>
        <w:rPr>
          <w:spacing w:val="-4"/>
          <w:w w:val="105"/>
          <w:sz w:val="21"/>
        </w:rPr>
        <w:t xml:space="preserve"> </w:t>
      </w:r>
      <w:r>
        <w:rPr>
          <w:w w:val="105"/>
          <w:sz w:val="21"/>
        </w:rPr>
        <w:t>and</w:t>
      </w:r>
      <w:r>
        <w:rPr>
          <w:spacing w:val="-3"/>
          <w:w w:val="105"/>
          <w:sz w:val="21"/>
        </w:rPr>
        <w:t xml:space="preserve"> </w:t>
      </w:r>
      <w:r>
        <w:rPr>
          <w:w w:val="105"/>
          <w:sz w:val="21"/>
        </w:rPr>
        <w:t>federal</w:t>
      </w:r>
      <w:r>
        <w:rPr>
          <w:spacing w:val="-4"/>
          <w:w w:val="105"/>
          <w:sz w:val="21"/>
        </w:rPr>
        <w:t xml:space="preserve"> </w:t>
      </w:r>
      <w:r>
        <w:rPr>
          <w:w w:val="105"/>
          <w:sz w:val="21"/>
        </w:rPr>
        <w:t>penalty</w:t>
      </w:r>
      <w:r>
        <w:rPr>
          <w:spacing w:val="-3"/>
          <w:w w:val="105"/>
          <w:sz w:val="21"/>
        </w:rPr>
        <w:t xml:space="preserve"> </w:t>
      </w:r>
      <w:r>
        <w:rPr>
          <w:w w:val="105"/>
          <w:sz w:val="21"/>
        </w:rPr>
        <w:t>enhancement</w:t>
      </w:r>
      <w:r>
        <w:rPr>
          <w:spacing w:val="-4"/>
          <w:w w:val="105"/>
          <w:sz w:val="21"/>
        </w:rPr>
        <w:t xml:space="preserve"> </w:t>
      </w:r>
      <w:r>
        <w:rPr>
          <w:w w:val="105"/>
          <w:sz w:val="21"/>
        </w:rPr>
        <w:t>rules</w:t>
      </w:r>
      <w:r>
        <w:rPr>
          <w:spacing w:val="-4"/>
          <w:w w:val="105"/>
          <w:sz w:val="21"/>
        </w:rPr>
        <w:t xml:space="preserve"> </w:t>
      </w:r>
      <w:r>
        <w:rPr>
          <w:w w:val="105"/>
          <w:sz w:val="21"/>
        </w:rPr>
        <w:t>may</w:t>
      </w:r>
      <w:r>
        <w:rPr>
          <w:spacing w:val="-4"/>
          <w:w w:val="105"/>
          <w:sz w:val="21"/>
        </w:rPr>
        <w:t xml:space="preserve"> </w:t>
      </w:r>
      <w:r>
        <w:rPr>
          <w:w w:val="105"/>
          <w:sz w:val="21"/>
        </w:rPr>
        <w:t>also</w:t>
      </w:r>
      <w:r>
        <w:rPr>
          <w:spacing w:val="-3"/>
          <w:w w:val="105"/>
          <w:sz w:val="21"/>
        </w:rPr>
        <w:t xml:space="preserve"> </w:t>
      </w:r>
      <w:r>
        <w:rPr>
          <w:w w:val="105"/>
          <w:sz w:val="21"/>
        </w:rPr>
        <w:t>apply</w:t>
      </w:r>
      <w:r>
        <w:rPr>
          <w:spacing w:val="-3"/>
          <w:w w:val="105"/>
          <w:sz w:val="21"/>
        </w:rPr>
        <w:t xml:space="preserve"> </w:t>
      </w:r>
      <w:r>
        <w:rPr>
          <w:w w:val="105"/>
          <w:sz w:val="21"/>
        </w:rPr>
        <w:t>if</w:t>
      </w:r>
      <w:r>
        <w:rPr>
          <w:spacing w:val="-4"/>
          <w:w w:val="105"/>
          <w:sz w:val="21"/>
        </w:rPr>
        <w:t xml:space="preserve"> </w:t>
      </w:r>
      <w:r>
        <w:rPr>
          <w:w w:val="105"/>
          <w:sz w:val="21"/>
        </w:rPr>
        <w:t>any</w:t>
      </w:r>
      <w:r>
        <w:rPr>
          <w:spacing w:val="-4"/>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following</w:t>
      </w:r>
      <w:r>
        <w:rPr>
          <w:spacing w:val="-3"/>
          <w:w w:val="105"/>
          <w:sz w:val="21"/>
        </w:rPr>
        <w:t xml:space="preserve"> </w:t>
      </w:r>
      <w:r>
        <w:rPr>
          <w:w w:val="105"/>
          <w:sz w:val="21"/>
        </w:rPr>
        <w:t>are</w:t>
      </w:r>
      <w:r>
        <w:rPr>
          <w:spacing w:val="-3"/>
          <w:w w:val="105"/>
          <w:sz w:val="21"/>
        </w:rPr>
        <w:t xml:space="preserve"> </w:t>
      </w:r>
      <w:r>
        <w:rPr>
          <w:w w:val="105"/>
          <w:sz w:val="21"/>
        </w:rPr>
        <w:t>present: death or serious bodily injury, prior drug conviction, placing at risk or distributing a drug to a person under 21 years old, using a person under 18 years of age to assist in the drug violation, and distributing or manufacturing a drug within 1,000 feet of school property, including the ISU campus.</w:t>
      </w:r>
    </w:p>
    <w:p w14:paraId="56E098D4" w14:textId="77777777" w:rsidR="00C80257" w:rsidRDefault="0045580A">
      <w:pPr>
        <w:pStyle w:val="ListParagraph"/>
        <w:numPr>
          <w:ilvl w:val="0"/>
          <w:numId w:val="1"/>
        </w:numPr>
        <w:tabs>
          <w:tab w:val="left" w:pos="859"/>
          <w:tab w:val="left" w:pos="860"/>
        </w:tabs>
        <w:spacing w:before="2" w:line="276" w:lineRule="auto"/>
        <w:ind w:right="192"/>
        <w:rPr>
          <w:sz w:val="21"/>
        </w:rPr>
      </w:pPr>
      <w:r>
        <w:rPr>
          <w:w w:val="105"/>
          <w:sz w:val="21"/>
        </w:rPr>
        <w:t>For</w:t>
      </w:r>
      <w:r>
        <w:rPr>
          <w:spacing w:val="-5"/>
          <w:w w:val="105"/>
          <w:sz w:val="21"/>
        </w:rPr>
        <w:t xml:space="preserve"> </w:t>
      </w:r>
      <w:r>
        <w:rPr>
          <w:w w:val="105"/>
          <w:sz w:val="21"/>
        </w:rPr>
        <w:t>complete</w:t>
      </w:r>
      <w:r>
        <w:rPr>
          <w:spacing w:val="-4"/>
          <w:w w:val="105"/>
          <w:sz w:val="21"/>
        </w:rPr>
        <w:t xml:space="preserve"> </w:t>
      </w:r>
      <w:r>
        <w:rPr>
          <w:w w:val="105"/>
          <w:sz w:val="21"/>
        </w:rPr>
        <w:t>Federal</w:t>
      </w:r>
      <w:r>
        <w:rPr>
          <w:spacing w:val="-5"/>
          <w:w w:val="105"/>
          <w:sz w:val="21"/>
        </w:rPr>
        <w:t xml:space="preserve"> </w:t>
      </w:r>
      <w:r>
        <w:rPr>
          <w:w w:val="105"/>
          <w:sz w:val="21"/>
        </w:rPr>
        <w:t>Drug</w:t>
      </w:r>
      <w:r>
        <w:rPr>
          <w:spacing w:val="-4"/>
          <w:w w:val="105"/>
          <w:sz w:val="21"/>
        </w:rPr>
        <w:t xml:space="preserve"> </w:t>
      </w:r>
      <w:r>
        <w:rPr>
          <w:w w:val="105"/>
          <w:sz w:val="21"/>
        </w:rPr>
        <w:t>and</w:t>
      </w:r>
      <w:r>
        <w:rPr>
          <w:spacing w:val="-4"/>
          <w:w w:val="105"/>
          <w:sz w:val="21"/>
        </w:rPr>
        <w:t xml:space="preserve"> </w:t>
      </w:r>
      <w:r>
        <w:rPr>
          <w:w w:val="105"/>
          <w:sz w:val="21"/>
        </w:rPr>
        <w:t>Trafficking</w:t>
      </w:r>
      <w:r>
        <w:rPr>
          <w:spacing w:val="-4"/>
          <w:w w:val="105"/>
          <w:sz w:val="21"/>
        </w:rPr>
        <w:t xml:space="preserve"> </w:t>
      </w:r>
      <w:r>
        <w:rPr>
          <w:w w:val="105"/>
          <w:sz w:val="21"/>
        </w:rPr>
        <w:t>Penalties</w:t>
      </w:r>
      <w:r>
        <w:rPr>
          <w:spacing w:val="-5"/>
          <w:w w:val="105"/>
          <w:sz w:val="21"/>
        </w:rPr>
        <w:t xml:space="preserve"> </w:t>
      </w:r>
      <w:r>
        <w:rPr>
          <w:w w:val="105"/>
          <w:sz w:val="21"/>
        </w:rPr>
        <w:t>information,</w:t>
      </w:r>
      <w:r>
        <w:rPr>
          <w:spacing w:val="-5"/>
          <w:w w:val="105"/>
          <w:sz w:val="21"/>
        </w:rPr>
        <w:t xml:space="preserve"> </w:t>
      </w:r>
      <w:r>
        <w:rPr>
          <w:w w:val="105"/>
          <w:sz w:val="21"/>
        </w:rPr>
        <w:t>see</w:t>
      </w:r>
      <w:r>
        <w:rPr>
          <w:spacing w:val="-4"/>
          <w:w w:val="105"/>
          <w:sz w:val="21"/>
        </w:rPr>
        <w:t xml:space="preserve"> </w:t>
      </w:r>
      <w:r>
        <w:rPr>
          <w:w w:val="105"/>
          <w:sz w:val="21"/>
        </w:rPr>
        <w:t>the</w:t>
      </w:r>
      <w:r>
        <w:rPr>
          <w:color w:val="0000FF"/>
          <w:spacing w:val="-3"/>
          <w:w w:val="105"/>
          <w:sz w:val="21"/>
        </w:rPr>
        <w:t xml:space="preserve"> </w:t>
      </w:r>
      <w:hyperlink r:id="rId20" w:anchor="page=30" w:history="1">
        <w:r w:rsidRPr="005C419D">
          <w:rPr>
            <w:rStyle w:val="Hyperlink"/>
            <w:w w:val="105"/>
            <w:sz w:val="21"/>
            <w:u w:color="0000FF"/>
          </w:rPr>
          <w:t>U.S.</w:t>
        </w:r>
        <w:r w:rsidRPr="005C419D">
          <w:rPr>
            <w:rStyle w:val="Hyperlink"/>
            <w:spacing w:val="-5"/>
            <w:w w:val="105"/>
            <w:sz w:val="21"/>
            <w:u w:color="0000FF"/>
          </w:rPr>
          <w:t xml:space="preserve"> </w:t>
        </w:r>
        <w:r w:rsidRPr="005C419D">
          <w:rPr>
            <w:rStyle w:val="Hyperlink"/>
            <w:w w:val="105"/>
            <w:sz w:val="21"/>
            <w:u w:color="0000FF"/>
          </w:rPr>
          <w:t>Drug</w:t>
        </w:r>
        <w:r w:rsidRPr="005C419D">
          <w:rPr>
            <w:rStyle w:val="Hyperlink"/>
            <w:spacing w:val="-4"/>
            <w:w w:val="105"/>
            <w:sz w:val="21"/>
            <w:u w:color="0000FF"/>
          </w:rPr>
          <w:t xml:space="preserve"> </w:t>
        </w:r>
        <w:r w:rsidRPr="005C419D">
          <w:rPr>
            <w:rStyle w:val="Hyperlink"/>
            <w:w w:val="105"/>
            <w:sz w:val="21"/>
            <w:u w:color="0000FF"/>
          </w:rPr>
          <w:t>E</w:t>
        </w:r>
        <w:r w:rsidRPr="005C419D">
          <w:rPr>
            <w:rStyle w:val="Hyperlink"/>
            <w:w w:val="105"/>
            <w:sz w:val="21"/>
            <w:u w:color="0000FF"/>
          </w:rPr>
          <w:t>n</w:t>
        </w:r>
        <w:r w:rsidRPr="005C419D">
          <w:rPr>
            <w:rStyle w:val="Hyperlink"/>
            <w:w w:val="105"/>
            <w:sz w:val="21"/>
            <w:u w:color="0000FF"/>
          </w:rPr>
          <w:t>forcement Administration’s website</w:t>
        </w:r>
      </w:hyperlink>
      <w:r>
        <w:rPr>
          <w:w w:val="105"/>
          <w:sz w:val="21"/>
        </w:rPr>
        <w:t>.</w:t>
      </w:r>
    </w:p>
    <w:p w14:paraId="0153DCB4" w14:textId="77777777" w:rsidR="00C80257" w:rsidRDefault="0045580A">
      <w:pPr>
        <w:pStyle w:val="Heading1"/>
        <w:spacing w:before="207"/>
      </w:pPr>
      <w:r>
        <w:rPr>
          <w:w w:val="105"/>
        </w:rPr>
        <w:t>University Sanctions</w:t>
      </w:r>
    </w:p>
    <w:p w14:paraId="09469726" w14:textId="77777777" w:rsidR="00C80257" w:rsidRDefault="00C80257">
      <w:pPr>
        <w:pStyle w:val="BodyText"/>
        <w:spacing w:before="8"/>
        <w:ind w:left="0"/>
        <w:rPr>
          <w:b/>
          <w:sz w:val="20"/>
        </w:rPr>
      </w:pPr>
    </w:p>
    <w:p w14:paraId="7421314B" w14:textId="77777777" w:rsidR="00C80257" w:rsidRDefault="0045580A">
      <w:pPr>
        <w:pStyle w:val="BodyText"/>
        <w:spacing w:before="1" w:line="290" w:lineRule="auto"/>
        <w:ind w:left="140" w:right="161"/>
      </w:pPr>
      <w:r>
        <w:rPr>
          <w:w w:val="105"/>
        </w:rPr>
        <w:t>ISU ha</w:t>
      </w:r>
      <w:r w:rsidR="007033E8">
        <w:rPr>
          <w:w w:val="105"/>
        </w:rPr>
        <w:t>s established specific</w:t>
      </w:r>
      <w:r>
        <w:rPr>
          <w:w w:val="105"/>
        </w:rPr>
        <w:t xml:space="preserve"> sanctions for violations of its alcohol and drug policies. These sanctions may include but are not limited to, University warnings, mandatory referral to substance abuse assessment, dismissal from the institution and/or referral to civil authorities for major and/or multiple offenses. Viol</w:t>
      </w:r>
      <w:r w:rsidR="007033E8">
        <w:rPr>
          <w:w w:val="105"/>
        </w:rPr>
        <w:t>ations of the University’s policies</w:t>
      </w:r>
      <w:r>
        <w:rPr>
          <w:w w:val="105"/>
        </w:rPr>
        <w:t xml:space="preserve"> may also impact an individual’s athletic and/or student organization membership</w:t>
      </w:r>
      <w:r>
        <w:rPr>
          <w:spacing w:val="2"/>
          <w:w w:val="105"/>
        </w:rPr>
        <w:t xml:space="preserve"> </w:t>
      </w:r>
      <w:r>
        <w:rPr>
          <w:w w:val="105"/>
        </w:rPr>
        <w:t>eligibility.</w:t>
      </w:r>
    </w:p>
    <w:p w14:paraId="386D0132" w14:textId="77777777" w:rsidR="00C80257" w:rsidRDefault="0045580A">
      <w:pPr>
        <w:pStyle w:val="ListParagraph"/>
        <w:numPr>
          <w:ilvl w:val="0"/>
          <w:numId w:val="1"/>
        </w:numPr>
        <w:tabs>
          <w:tab w:val="left" w:pos="859"/>
          <w:tab w:val="left" w:pos="860"/>
        </w:tabs>
        <w:spacing w:before="194" w:line="285" w:lineRule="auto"/>
        <w:ind w:right="325"/>
        <w:rPr>
          <w:sz w:val="21"/>
        </w:rPr>
      </w:pPr>
      <w:r>
        <w:rPr>
          <w:w w:val="105"/>
          <w:sz w:val="21"/>
        </w:rPr>
        <w:t>All</w:t>
      </w:r>
      <w:r>
        <w:rPr>
          <w:spacing w:val="-5"/>
          <w:w w:val="105"/>
          <w:sz w:val="21"/>
        </w:rPr>
        <w:t xml:space="preserve"> </w:t>
      </w:r>
      <w:r>
        <w:rPr>
          <w:w w:val="105"/>
          <w:sz w:val="21"/>
        </w:rPr>
        <w:t>members</w:t>
      </w:r>
      <w:r>
        <w:rPr>
          <w:spacing w:val="-3"/>
          <w:w w:val="105"/>
          <w:sz w:val="21"/>
        </w:rPr>
        <w:t xml:space="preserve"> </w:t>
      </w:r>
      <w:r>
        <w:rPr>
          <w:w w:val="105"/>
          <w:sz w:val="21"/>
        </w:rPr>
        <w:t>of</w:t>
      </w:r>
      <w:r>
        <w:rPr>
          <w:spacing w:val="-5"/>
          <w:w w:val="105"/>
          <w:sz w:val="21"/>
        </w:rPr>
        <w:t xml:space="preserve"> </w:t>
      </w:r>
      <w:r>
        <w:rPr>
          <w:w w:val="105"/>
          <w:sz w:val="21"/>
        </w:rPr>
        <w:t>the</w:t>
      </w:r>
      <w:r>
        <w:rPr>
          <w:spacing w:val="-3"/>
          <w:w w:val="105"/>
          <w:sz w:val="21"/>
        </w:rPr>
        <w:t xml:space="preserve"> </w:t>
      </w:r>
      <w:r>
        <w:rPr>
          <w:w w:val="105"/>
          <w:sz w:val="21"/>
        </w:rPr>
        <w:t>University</w:t>
      </w:r>
      <w:r>
        <w:rPr>
          <w:spacing w:val="-5"/>
          <w:w w:val="105"/>
          <w:sz w:val="21"/>
        </w:rPr>
        <w:t xml:space="preserve"> </w:t>
      </w:r>
      <w:r>
        <w:rPr>
          <w:w w:val="105"/>
          <w:sz w:val="21"/>
        </w:rPr>
        <w:t>community</w:t>
      </w:r>
      <w:r>
        <w:rPr>
          <w:spacing w:val="-3"/>
          <w:w w:val="105"/>
          <w:sz w:val="21"/>
        </w:rPr>
        <w:t xml:space="preserve"> </w:t>
      </w:r>
      <w:r w:rsidR="0091476C">
        <w:rPr>
          <w:w w:val="105"/>
          <w:sz w:val="21"/>
        </w:rPr>
        <w:t>are expected to understand and comply</w:t>
      </w:r>
      <w:r>
        <w:rPr>
          <w:spacing w:val="-5"/>
          <w:w w:val="105"/>
          <w:sz w:val="21"/>
        </w:rPr>
        <w:t xml:space="preserve"> </w:t>
      </w:r>
      <w:r>
        <w:rPr>
          <w:w w:val="105"/>
          <w:sz w:val="21"/>
        </w:rPr>
        <w:t>with</w:t>
      </w:r>
      <w:r>
        <w:rPr>
          <w:spacing w:val="-3"/>
          <w:w w:val="105"/>
          <w:sz w:val="21"/>
        </w:rPr>
        <w:t xml:space="preserve"> </w:t>
      </w:r>
      <w:r>
        <w:rPr>
          <w:w w:val="105"/>
          <w:sz w:val="21"/>
        </w:rPr>
        <w:t>the</w:t>
      </w:r>
      <w:r>
        <w:rPr>
          <w:color w:val="0000FF"/>
          <w:spacing w:val="-5"/>
          <w:w w:val="105"/>
          <w:sz w:val="21"/>
        </w:rPr>
        <w:t xml:space="preserve"> </w:t>
      </w:r>
      <w:hyperlink r:id="rId21" w:history="1">
        <w:r w:rsidRPr="00A32414">
          <w:rPr>
            <w:rStyle w:val="Hyperlink"/>
            <w:w w:val="105"/>
            <w:sz w:val="21"/>
            <w:u w:color="0000FF"/>
          </w:rPr>
          <w:t>Alcohol,</w:t>
        </w:r>
        <w:r w:rsidRPr="00A32414">
          <w:rPr>
            <w:rStyle w:val="Hyperlink"/>
            <w:spacing w:val="-4"/>
            <w:w w:val="105"/>
            <w:sz w:val="21"/>
            <w:u w:color="0000FF"/>
          </w:rPr>
          <w:t xml:space="preserve"> </w:t>
        </w:r>
        <w:r w:rsidRPr="00A32414">
          <w:rPr>
            <w:rStyle w:val="Hyperlink"/>
            <w:w w:val="105"/>
            <w:sz w:val="21"/>
            <w:u w:color="0000FF"/>
          </w:rPr>
          <w:t>Drugs,</w:t>
        </w:r>
        <w:r w:rsidRPr="00A32414">
          <w:rPr>
            <w:rStyle w:val="Hyperlink"/>
            <w:spacing w:val="-5"/>
            <w:w w:val="105"/>
            <w:sz w:val="21"/>
            <w:u w:color="0000FF"/>
          </w:rPr>
          <w:t xml:space="preserve"> </w:t>
        </w:r>
        <w:r w:rsidRPr="00A32414">
          <w:rPr>
            <w:rStyle w:val="Hyperlink"/>
            <w:spacing w:val="2"/>
            <w:w w:val="105"/>
            <w:sz w:val="21"/>
            <w:u w:color="0000FF"/>
          </w:rPr>
          <w:t xml:space="preserve">and </w:t>
        </w:r>
        <w:r w:rsidRPr="00A32414">
          <w:rPr>
            <w:rStyle w:val="Hyperlink"/>
            <w:w w:val="105"/>
            <w:sz w:val="21"/>
            <w:u w:color="0000FF"/>
          </w:rPr>
          <w:t>Other Intoxicants Policy</w:t>
        </w:r>
      </w:hyperlink>
      <w:r w:rsidR="00A32414">
        <w:rPr>
          <w:w w:val="105"/>
          <w:sz w:val="21"/>
        </w:rPr>
        <w:t xml:space="preserve"> and Iowa Administrative Code </w:t>
      </w:r>
      <w:hyperlink r:id="rId22" w:history="1">
        <w:r w:rsidR="00A32414" w:rsidRPr="00A32414">
          <w:rPr>
            <w:rStyle w:val="Hyperlink"/>
            <w:w w:val="105"/>
            <w:sz w:val="21"/>
          </w:rPr>
          <w:t>§681-13.17(2)</w:t>
        </w:r>
      </w:hyperlink>
      <w:r w:rsidR="00A32414">
        <w:rPr>
          <w:w w:val="105"/>
          <w:sz w:val="21"/>
        </w:rPr>
        <w:t xml:space="preserve">. </w:t>
      </w:r>
    </w:p>
    <w:p w14:paraId="48D3AF75" w14:textId="77777777" w:rsidR="00C80257" w:rsidRPr="0091476C" w:rsidRDefault="0045580A">
      <w:pPr>
        <w:pStyle w:val="ListParagraph"/>
        <w:numPr>
          <w:ilvl w:val="0"/>
          <w:numId w:val="1"/>
        </w:numPr>
        <w:tabs>
          <w:tab w:val="left" w:pos="859"/>
          <w:tab w:val="left" w:pos="860"/>
        </w:tabs>
        <w:spacing w:before="8" w:line="290" w:lineRule="auto"/>
        <w:ind w:right="434"/>
        <w:rPr>
          <w:sz w:val="21"/>
        </w:rPr>
      </w:pPr>
      <w:r>
        <w:rPr>
          <w:spacing w:val="1"/>
          <w:w w:val="102"/>
          <w:sz w:val="21"/>
        </w:rPr>
        <w:t>E</w:t>
      </w:r>
      <w:r>
        <w:rPr>
          <w:spacing w:val="3"/>
          <w:w w:val="102"/>
          <w:sz w:val="21"/>
        </w:rPr>
        <w:t>m</w:t>
      </w:r>
      <w:r>
        <w:rPr>
          <w:spacing w:val="2"/>
          <w:w w:val="102"/>
          <w:sz w:val="21"/>
        </w:rPr>
        <w:t>p</w:t>
      </w:r>
      <w:r>
        <w:rPr>
          <w:w w:val="102"/>
          <w:sz w:val="21"/>
        </w:rPr>
        <w:t>l</w:t>
      </w:r>
      <w:r>
        <w:rPr>
          <w:spacing w:val="2"/>
          <w:w w:val="102"/>
          <w:sz w:val="21"/>
        </w:rPr>
        <w:t>o</w:t>
      </w:r>
      <w:r>
        <w:rPr>
          <w:spacing w:val="1"/>
          <w:w w:val="102"/>
          <w:sz w:val="21"/>
        </w:rPr>
        <w:t>yee</w:t>
      </w:r>
      <w:r>
        <w:rPr>
          <w:w w:val="102"/>
          <w:sz w:val="21"/>
        </w:rPr>
        <w:t>s</w:t>
      </w:r>
      <w:r>
        <w:rPr>
          <w:spacing w:val="3"/>
          <w:sz w:val="21"/>
        </w:rPr>
        <w:t xml:space="preserve"> </w:t>
      </w:r>
      <w:r>
        <w:rPr>
          <w:spacing w:val="1"/>
          <w:w w:val="102"/>
          <w:sz w:val="21"/>
        </w:rPr>
        <w:t>(</w:t>
      </w:r>
      <w:r>
        <w:rPr>
          <w:w w:val="102"/>
          <w:sz w:val="21"/>
        </w:rPr>
        <w:t>i</w:t>
      </w:r>
      <w:r>
        <w:rPr>
          <w:spacing w:val="2"/>
          <w:w w:val="102"/>
          <w:sz w:val="21"/>
        </w:rPr>
        <w:t>n</w:t>
      </w:r>
      <w:r>
        <w:rPr>
          <w:spacing w:val="1"/>
          <w:w w:val="102"/>
          <w:sz w:val="21"/>
        </w:rPr>
        <w:t>c</w:t>
      </w:r>
      <w:r>
        <w:rPr>
          <w:w w:val="102"/>
          <w:sz w:val="21"/>
        </w:rPr>
        <w:t>l</w:t>
      </w:r>
      <w:r>
        <w:rPr>
          <w:spacing w:val="2"/>
          <w:w w:val="102"/>
          <w:sz w:val="21"/>
        </w:rPr>
        <w:t>ud</w:t>
      </w:r>
      <w:r>
        <w:rPr>
          <w:w w:val="102"/>
          <w:sz w:val="21"/>
        </w:rPr>
        <w:t>i</w:t>
      </w:r>
      <w:r>
        <w:rPr>
          <w:spacing w:val="1"/>
          <w:w w:val="102"/>
          <w:sz w:val="21"/>
        </w:rPr>
        <w:t>n</w:t>
      </w:r>
      <w:r>
        <w:rPr>
          <w:w w:val="102"/>
          <w:sz w:val="21"/>
        </w:rPr>
        <w:t>g</w:t>
      </w:r>
      <w:r>
        <w:rPr>
          <w:spacing w:val="4"/>
          <w:sz w:val="21"/>
        </w:rPr>
        <w:t xml:space="preserve"> </w:t>
      </w:r>
      <w:r>
        <w:rPr>
          <w:spacing w:val="1"/>
          <w:w w:val="102"/>
          <w:sz w:val="21"/>
        </w:rPr>
        <w:t>staff</w:t>
      </w:r>
      <w:r>
        <w:rPr>
          <w:w w:val="102"/>
          <w:sz w:val="21"/>
        </w:rPr>
        <w:t>,</w:t>
      </w:r>
      <w:r>
        <w:rPr>
          <w:spacing w:val="3"/>
          <w:sz w:val="21"/>
        </w:rPr>
        <w:t xml:space="preserve"> </w:t>
      </w:r>
      <w:r>
        <w:rPr>
          <w:spacing w:val="1"/>
          <w:w w:val="102"/>
          <w:sz w:val="21"/>
        </w:rPr>
        <w:t>fac</w:t>
      </w:r>
      <w:r>
        <w:rPr>
          <w:spacing w:val="2"/>
          <w:w w:val="102"/>
          <w:sz w:val="21"/>
        </w:rPr>
        <w:t>u</w:t>
      </w:r>
      <w:r>
        <w:rPr>
          <w:w w:val="102"/>
          <w:sz w:val="21"/>
        </w:rPr>
        <w:t>l</w:t>
      </w:r>
      <w:r>
        <w:rPr>
          <w:spacing w:val="1"/>
          <w:w w:val="102"/>
          <w:sz w:val="21"/>
        </w:rPr>
        <w:t>ty</w:t>
      </w:r>
      <w:r>
        <w:rPr>
          <w:w w:val="102"/>
          <w:sz w:val="21"/>
        </w:rPr>
        <w:t>,</w:t>
      </w:r>
      <w:r>
        <w:rPr>
          <w:spacing w:val="3"/>
          <w:sz w:val="21"/>
        </w:rPr>
        <w:t xml:space="preserve"> </w:t>
      </w:r>
      <w:r>
        <w:rPr>
          <w:spacing w:val="1"/>
          <w:w w:val="102"/>
          <w:sz w:val="21"/>
        </w:rPr>
        <w:t>a</w:t>
      </w:r>
      <w:r>
        <w:rPr>
          <w:spacing w:val="2"/>
          <w:w w:val="102"/>
          <w:sz w:val="21"/>
        </w:rPr>
        <w:t>n</w:t>
      </w:r>
      <w:r>
        <w:rPr>
          <w:w w:val="102"/>
          <w:sz w:val="21"/>
        </w:rPr>
        <w:t>d</w:t>
      </w:r>
      <w:r>
        <w:rPr>
          <w:spacing w:val="4"/>
          <w:sz w:val="21"/>
        </w:rPr>
        <w:t xml:space="preserve"> </w:t>
      </w:r>
      <w:r>
        <w:rPr>
          <w:spacing w:val="1"/>
          <w:w w:val="102"/>
          <w:sz w:val="21"/>
        </w:rPr>
        <w:t>st</w:t>
      </w:r>
      <w:r>
        <w:rPr>
          <w:spacing w:val="2"/>
          <w:w w:val="102"/>
          <w:sz w:val="21"/>
        </w:rPr>
        <w:t>ud</w:t>
      </w:r>
      <w:r>
        <w:rPr>
          <w:spacing w:val="1"/>
          <w:w w:val="102"/>
          <w:sz w:val="21"/>
        </w:rPr>
        <w:t>e</w:t>
      </w:r>
      <w:r>
        <w:rPr>
          <w:spacing w:val="2"/>
          <w:w w:val="102"/>
          <w:sz w:val="21"/>
        </w:rPr>
        <w:t>n</w:t>
      </w:r>
      <w:r>
        <w:rPr>
          <w:spacing w:val="1"/>
          <w:w w:val="102"/>
          <w:sz w:val="21"/>
        </w:rPr>
        <w:t>t</w:t>
      </w:r>
      <w:r>
        <w:rPr>
          <w:w w:val="34"/>
          <w:sz w:val="21"/>
        </w:rPr>
        <w:t>-­</w:t>
      </w:r>
      <w:r>
        <w:rPr>
          <w:spacing w:val="1"/>
          <w:w w:val="34"/>
          <w:sz w:val="21"/>
        </w:rPr>
        <w:t>‐</w:t>
      </w:r>
      <w:r>
        <w:rPr>
          <w:spacing w:val="2"/>
          <w:w w:val="102"/>
          <w:sz w:val="21"/>
        </w:rPr>
        <w:t>e</w:t>
      </w:r>
      <w:r>
        <w:rPr>
          <w:spacing w:val="3"/>
          <w:w w:val="102"/>
          <w:sz w:val="21"/>
        </w:rPr>
        <w:t>m</w:t>
      </w:r>
      <w:r>
        <w:rPr>
          <w:spacing w:val="2"/>
          <w:w w:val="102"/>
          <w:sz w:val="21"/>
        </w:rPr>
        <w:t>p</w:t>
      </w:r>
      <w:r>
        <w:rPr>
          <w:w w:val="102"/>
          <w:sz w:val="21"/>
        </w:rPr>
        <w:t>l</w:t>
      </w:r>
      <w:r>
        <w:rPr>
          <w:spacing w:val="2"/>
          <w:w w:val="102"/>
          <w:sz w:val="21"/>
        </w:rPr>
        <w:t>o</w:t>
      </w:r>
      <w:r>
        <w:rPr>
          <w:spacing w:val="1"/>
          <w:w w:val="102"/>
          <w:sz w:val="21"/>
        </w:rPr>
        <w:t>y</w:t>
      </w:r>
      <w:r>
        <w:rPr>
          <w:spacing w:val="2"/>
          <w:w w:val="102"/>
          <w:sz w:val="21"/>
        </w:rPr>
        <w:t>ee</w:t>
      </w:r>
      <w:r>
        <w:rPr>
          <w:spacing w:val="1"/>
          <w:w w:val="102"/>
          <w:sz w:val="21"/>
        </w:rPr>
        <w:t>s</w:t>
      </w:r>
      <w:r>
        <w:rPr>
          <w:w w:val="102"/>
          <w:sz w:val="21"/>
        </w:rPr>
        <w:t>)</w:t>
      </w:r>
      <w:r>
        <w:rPr>
          <w:spacing w:val="3"/>
          <w:sz w:val="21"/>
        </w:rPr>
        <w:t xml:space="preserve"> </w:t>
      </w:r>
      <w:r w:rsidR="0091476C">
        <w:rPr>
          <w:spacing w:val="1"/>
          <w:w w:val="102"/>
          <w:sz w:val="21"/>
        </w:rPr>
        <w:t xml:space="preserve">must also know and comply with </w:t>
      </w:r>
      <w:r>
        <w:rPr>
          <w:spacing w:val="1"/>
          <w:w w:val="102"/>
          <w:sz w:val="21"/>
        </w:rPr>
        <w:t>t</w:t>
      </w:r>
      <w:r>
        <w:rPr>
          <w:spacing w:val="2"/>
          <w:w w:val="102"/>
          <w:sz w:val="21"/>
        </w:rPr>
        <w:t>h</w:t>
      </w:r>
      <w:r>
        <w:rPr>
          <w:w w:val="102"/>
          <w:sz w:val="21"/>
        </w:rPr>
        <w:t>e</w:t>
      </w:r>
      <w:r>
        <w:rPr>
          <w:spacing w:val="4"/>
          <w:sz w:val="21"/>
        </w:rPr>
        <w:t xml:space="preserve"> </w:t>
      </w:r>
      <w:hyperlink r:id="rId23" w:history="1">
        <w:r w:rsidRPr="00A32414">
          <w:rPr>
            <w:rStyle w:val="Hyperlink"/>
            <w:spacing w:val="2"/>
            <w:w w:val="102"/>
            <w:sz w:val="21"/>
            <w:u w:color="0000FF"/>
          </w:rPr>
          <w:t>D</w:t>
        </w:r>
        <w:r w:rsidRPr="00A32414">
          <w:rPr>
            <w:rStyle w:val="Hyperlink"/>
            <w:spacing w:val="1"/>
            <w:w w:val="102"/>
            <w:sz w:val="21"/>
            <w:u w:color="0000FF"/>
          </w:rPr>
          <w:t>ru</w:t>
        </w:r>
        <w:r w:rsidRPr="00A32414">
          <w:rPr>
            <w:rStyle w:val="Hyperlink"/>
            <w:spacing w:val="2"/>
            <w:w w:val="102"/>
            <w:sz w:val="21"/>
            <w:u w:color="0000FF"/>
          </w:rPr>
          <w:t>g</w:t>
        </w:r>
        <w:r w:rsidRPr="00A32414">
          <w:rPr>
            <w:rStyle w:val="Hyperlink"/>
            <w:w w:val="34"/>
            <w:sz w:val="21"/>
            <w:u w:color="0000FF"/>
          </w:rPr>
          <w:t>-­</w:t>
        </w:r>
        <w:r w:rsidRPr="00A32414">
          <w:rPr>
            <w:rStyle w:val="Hyperlink"/>
            <w:spacing w:val="1"/>
            <w:w w:val="34"/>
            <w:sz w:val="21"/>
            <w:u w:color="0000FF"/>
          </w:rPr>
          <w:t>‐</w:t>
        </w:r>
        <w:r w:rsidRPr="00A32414">
          <w:rPr>
            <w:rStyle w:val="Hyperlink"/>
            <w:spacing w:val="1"/>
            <w:w w:val="102"/>
            <w:sz w:val="21"/>
            <w:u w:color="0000FF"/>
          </w:rPr>
          <w:t>Fr</w:t>
        </w:r>
        <w:r w:rsidRPr="00A32414">
          <w:rPr>
            <w:rStyle w:val="Hyperlink"/>
            <w:spacing w:val="2"/>
            <w:w w:val="102"/>
            <w:sz w:val="21"/>
            <w:u w:color="0000FF"/>
          </w:rPr>
          <w:t>e</w:t>
        </w:r>
        <w:r w:rsidRPr="00A32414">
          <w:rPr>
            <w:rStyle w:val="Hyperlink"/>
            <w:w w:val="102"/>
            <w:sz w:val="21"/>
            <w:u w:color="0000FF"/>
          </w:rPr>
          <w:t>e</w:t>
        </w:r>
        <w:r w:rsidRPr="00A32414">
          <w:rPr>
            <w:rStyle w:val="Hyperlink"/>
            <w:spacing w:val="4"/>
            <w:sz w:val="21"/>
            <w:u w:color="0000FF"/>
          </w:rPr>
          <w:t xml:space="preserve"> </w:t>
        </w:r>
        <w:r w:rsidRPr="00A32414">
          <w:rPr>
            <w:rStyle w:val="Hyperlink"/>
            <w:spacing w:val="3"/>
            <w:w w:val="102"/>
            <w:sz w:val="21"/>
            <w:u w:color="0000FF"/>
          </w:rPr>
          <w:t>W</w:t>
        </w:r>
        <w:r w:rsidRPr="00A32414">
          <w:rPr>
            <w:rStyle w:val="Hyperlink"/>
            <w:spacing w:val="2"/>
            <w:w w:val="102"/>
            <w:sz w:val="21"/>
            <w:u w:color="0000FF"/>
          </w:rPr>
          <w:t>o</w:t>
        </w:r>
        <w:r w:rsidRPr="00A32414">
          <w:rPr>
            <w:rStyle w:val="Hyperlink"/>
            <w:spacing w:val="1"/>
            <w:w w:val="102"/>
            <w:sz w:val="21"/>
            <w:u w:color="0000FF"/>
          </w:rPr>
          <w:t>rk</w:t>
        </w:r>
        <w:r w:rsidRPr="00A32414">
          <w:rPr>
            <w:rStyle w:val="Hyperlink"/>
            <w:spacing w:val="2"/>
            <w:w w:val="102"/>
            <w:sz w:val="21"/>
            <w:u w:color="0000FF"/>
          </w:rPr>
          <w:t>p</w:t>
        </w:r>
        <w:r w:rsidRPr="00A32414">
          <w:rPr>
            <w:rStyle w:val="Hyperlink"/>
            <w:w w:val="102"/>
            <w:sz w:val="21"/>
            <w:u w:color="0000FF"/>
          </w:rPr>
          <w:t>l</w:t>
        </w:r>
        <w:r w:rsidRPr="00A32414">
          <w:rPr>
            <w:rStyle w:val="Hyperlink"/>
            <w:spacing w:val="1"/>
            <w:w w:val="102"/>
            <w:sz w:val="21"/>
            <w:u w:color="0000FF"/>
          </w:rPr>
          <w:t>ac</w:t>
        </w:r>
        <w:r w:rsidRPr="00A32414">
          <w:rPr>
            <w:rStyle w:val="Hyperlink"/>
            <w:w w:val="102"/>
            <w:sz w:val="21"/>
            <w:u w:color="0000FF"/>
          </w:rPr>
          <w:t>e</w:t>
        </w:r>
        <w:r w:rsidRPr="00A32414">
          <w:rPr>
            <w:rStyle w:val="Hyperlink"/>
            <w:spacing w:val="4"/>
            <w:sz w:val="21"/>
            <w:u w:color="0000FF"/>
          </w:rPr>
          <w:t xml:space="preserve"> </w:t>
        </w:r>
        <w:r w:rsidRPr="00A32414">
          <w:rPr>
            <w:rStyle w:val="Hyperlink"/>
            <w:spacing w:val="2"/>
            <w:w w:val="102"/>
            <w:sz w:val="21"/>
            <w:u w:color="0000FF"/>
          </w:rPr>
          <w:t>Po</w:t>
        </w:r>
        <w:r w:rsidRPr="00A32414">
          <w:rPr>
            <w:rStyle w:val="Hyperlink"/>
            <w:w w:val="102"/>
            <w:sz w:val="21"/>
            <w:u w:color="0000FF"/>
          </w:rPr>
          <w:t>li</w:t>
        </w:r>
        <w:r w:rsidRPr="00A32414">
          <w:rPr>
            <w:rStyle w:val="Hyperlink"/>
            <w:spacing w:val="1"/>
            <w:w w:val="102"/>
            <w:sz w:val="21"/>
            <w:u w:color="0000FF"/>
          </w:rPr>
          <w:t>cy</w:t>
        </w:r>
      </w:hyperlink>
      <w:r w:rsidR="00A32414">
        <w:rPr>
          <w:w w:val="102"/>
          <w:sz w:val="21"/>
        </w:rPr>
        <w:t xml:space="preserve"> and §</w:t>
      </w:r>
      <w:hyperlink r:id="rId24" w:anchor="Policies" w:history="1">
        <w:r w:rsidR="00A32414" w:rsidRPr="00FB3AC0">
          <w:rPr>
            <w:rStyle w:val="Hyperlink"/>
            <w:w w:val="102"/>
            <w:sz w:val="21"/>
          </w:rPr>
          <w:t>2.1.4G of the Board of Regents Policy Manual</w:t>
        </w:r>
      </w:hyperlink>
      <w:r w:rsidR="00A32414">
        <w:rPr>
          <w:w w:val="102"/>
          <w:sz w:val="21"/>
        </w:rPr>
        <w:t xml:space="preserve">. </w:t>
      </w:r>
    </w:p>
    <w:p w14:paraId="7BFF029A" w14:textId="77777777" w:rsidR="00C80257" w:rsidRDefault="0045580A">
      <w:pPr>
        <w:pStyle w:val="ListParagraph"/>
        <w:numPr>
          <w:ilvl w:val="0"/>
          <w:numId w:val="1"/>
        </w:numPr>
        <w:tabs>
          <w:tab w:val="left" w:pos="859"/>
          <w:tab w:val="left" w:pos="860"/>
        </w:tabs>
        <w:spacing w:line="288" w:lineRule="auto"/>
        <w:ind w:right="441"/>
        <w:rPr>
          <w:sz w:val="21"/>
        </w:rPr>
      </w:pPr>
      <w:r>
        <w:rPr>
          <w:w w:val="105"/>
          <w:sz w:val="21"/>
        </w:rPr>
        <w:t>All</w:t>
      </w:r>
      <w:r>
        <w:rPr>
          <w:spacing w:val="-5"/>
          <w:w w:val="105"/>
          <w:sz w:val="21"/>
        </w:rPr>
        <w:t xml:space="preserve"> </w:t>
      </w:r>
      <w:r>
        <w:rPr>
          <w:w w:val="105"/>
          <w:sz w:val="21"/>
        </w:rPr>
        <w:t>students</w:t>
      </w:r>
      <w:r>
        <w:rPr>
          <w:spacing w:val="-4"/>
          <w:w w:val="105"/>
          <w:sz w:val="21"/>
        </w:rPr>
        <w:t xml:space="preserve"> </w:t>
      </w:r>
      <w:r>
        <w:rPr>
          <w:w w:val="105"/>
          <w:sz w:val="21"/>
        </w:rPr>
        <w:t>should</w:t>
      </w:r>
      <w:r>
        <w:rPr>
          <w:spacing w:val="-3"/>
          <w:w w:val="105"/>
          <w:sz w:val="21"/>
        </w:rPr>
        <w:t xml:space="preserve"> </w:t>
      </w:r>
      <w:r>
        <w:rPr>
          <w:w w:val="105"/>
          <w:sz w:val="21"/>
        </w:rPr>
        <w:t>become</w:t>
      </w:r>
      <w:r>
        <w:rPr>
          <w:spacing w:val="-3"/>
          <w:w w:val="105"/>
          <w:sz w:val="21"/>
        </w:rPr>
        <w:t xml:space="preserve"> </w:t>
      </w:r>
      <w:r>
        <w:rPr>
          <w:w w:val="105"/>
          <w:sz w:val="21"/>
        </w:rPr>
        <w:t>familiar</w:t>
      </w:r>
      <w:r>
        <w:rPr>
          <w:spacing w:val="-4"/>
          <w:w w:val="105"/>
          <w:sz w:val="21"/>
        </w:rPr>
        <w:t xml:space="preserve"> </w:t>
      </w:r>
      <w:r>
        <w:rPr>
          <w:w w:val="105"/>
          <w:sz w:val="21"/>
        </w:rPr>
        <w:t>with</w:t>
      </w:r>
      <w:r>
        <w:rPr>
          <w:spacing w:val="-3"/>
          <w:w w:val="105"/>
          <w:sz w:val="21"/>
        </w:rPr>
        <w:t xml:space="preserve"> </w:t>
      </w:r>
      <w:r>
        <w:rPr>
          <w:w w:val="105"/>
          <w:sz w:val="21"/>
        </w:rPr>
        <w:t>the</w:t>
      </w:r>
      <w:r>
        <w:rPr>
          <w:color w:val="0000FF"/>
          <w:spacing w:val="-4"/>
          <w:w w:val="105"/>
          <w:sz w:val="21"/>
        </w:rPr>
        <w:t xml:space="preserve"> </w:t>
      </w:r>
      <w:hyperlink r:id="rId25" w:history="1">
        <w:r w:rsidRPr="00A32414">
          <w:rPr>
            <w:rStyle w:val="Hyperlink"/>
            <w:w w:val="105"/>
            <w:sz w:val="21"/>
            <w:u w:color="0000FF"/>
          </w:rPr>
          <w:t>Alcohol</w:t>
        </w:r>
        <w:r w:rsidRPr="00A32414">
          <w:rPr>
            <w:rStyle w:val="Hyperlink"/>
            <w:spacing w:val="-4"/>
            <w:w w:val="105"/>
            <w:sz w:val="21"/>
            <w:u w:color="0000FF"/>
          </w:rPr>
          <w:t xml:space="preserve"> </w:t>
        </w:r>
        <w:r w:rsidRPr="00A32414">
          <w:rPr>
            <w:rStyle w:val="Hyperlink"/>
            <w:w w:val="105"/>
            <w:sz w:val="21"/>
            <w:u w:color="0000FF"/>
          </w:rPr>
          <w:t>Use</w:t>
        </w:r>
        <w:r w:rsidRPr="00A32414">
          <w:rPr>
            <w:rStyle w:val="Hyperlink"/>
            <w:spacing w:val="-3"/>
            <w:w w:val="105"/>
            <w:sz w:val="21"/>
            <w:u w:color="0000FF"/>
          </w:rPr>
          <w:t xml:space="preserve"> </w:t>
        </w:r>
        <w:r w:rsidRPr="00A32414">
          <w:rPr>
            <w:rStyle w:val="Hyperlink"/>
            <w:w w:val="105"/>
            <w:sz w:val="21"/>
            <w:u w:color="0000FF"/>
          </w:rPr>
          <w:t>–</w:t>
        </w:r>
        <w:r w:rsidRPr="00A32414">
          <w:rPr>
            <w:rStyle w:val="Hyperlink"/>
            <w:spacing w:val="-4"/>
            <w:w w:val="105"/>
            <w:sz w:val="21"/>
            <w:u w:color="0000FF"/>
          </w:rPr>
          <w:t xml:space="preserve"> </w:t>
        </w:r>
        <w:r w:rsidRPr="00A32414">
          <w:rPr>
            <w:rStyle w:val="Hyperlink"/>
            <w:w w:val="105"/>
            <w:sz w:val="21"/>
            <w:u w:color="0000FF"/>
          </w:rPr>
          <w:t>Students</w:t>
        </w:r>
        <w:r w:rsidRPr="00A32414">
          <w:rPr>
            <w:rStyle w:val="Hyperlink"/>
            <w:spacing w:val="-4"/>
            <w:w w:val="105"/>
            <w:sz w:val="21"/>
            <w:u w:color="0000FF"/>
          </w:rPr>
          <w:t xml:space="preserve"> </w:t>
        </w:r>
        <w:r w:rsidRPr="00A32414">
          <w:rPr>
            <w:rStyle w:val="Hyperlink"/>
            <w:w w:val="105"/>
            <w:sz w:val="21"/>
            <w:u w:color="0000FF"/>
          </w:rPr>
          <w:t>&amp;</w:t>
        </w:r>
        <w:r w:rsidRPr="00A32414">
          <w:rPr>
            <w:rStyle w:val="Hyperlink"/>
            <w:spacing w:val="-3"/>
            <w:w w:val="105"/>
            <w:sz w:val="21"/>
            <w:u w:color="0000FF"/>
          </w:rPr>
          <w:t xml:space="preserve"> </w:t>
        </w:r>
        <w:r w:rsidRPr="00A32414">
          <w:rPr>
            <w:rStyle w:val="Hyperlink"/>
            <w:w w:val="105"/>
            <w:sz w:val="21"/>
            <w:u w:color="0000FF"/>
          </w:rPr>
          <w:t>Student</w:t>
        </w:r>
        <w:r w:rsidRPr="00A32414">
          <w:rPr>
            <w:rStyle w:val="Hyperlink"/>
            <w:spacing w:val="-4"/>
            <w:w w:val="105"/>
            <w:sz w:val="21"/>
            <w:u w:color="0000FF"/>
          </w:rPr>
          <w:t xml:space="preserve"> </w:t>
        </w:r>
        <w:r w:rsidRPr="00A32414">
          <w:rPr>
            <w:rStyle w:val="Hyperlink"/>
            <w:w w:val="105"/>
            <w:sz w:val="21"/>
            <w:u w:color="0000FF"/>
          </w:rPr>
          <w:t>Organizations Policy</w:t>
        </w:r>
      </w:hyperlink>
      <w:r>
        <w:rPr>
          <w:color w:val="0000FF"/>
          <w:w w:val="105"/>
          <w:sz w:val="21"/>
        </w:rPr>
        <w:t xml:space="preserve"> </w:t>
      </w:r>
      <w:r>
        <w:rPr>
          <w:w w:val="105"/>
          <w:sz w:val="21"/>
        </w:rPr>
        <w:t>and the</w:t>
      </w:r>
      <w:r>
        <w:rPr>
          <w:color w:val="0000FF"/>
          <w:w w:val="105"/>
          <w:sz w:val="21"/>
        </w:rPr>
        <w:t xml:space="preserve"> </w:t>
      </w:r>
      <w:hyperlink r:id="rId26" w:history="1">
        <w:r w:rsidRPr="00A32414">
          <w:rPr>
            <w:rStyle w:val="Hyperlink"/>
            <w:w w:val="105"/>
            <w:sz w:val="21"/>
            <w:u w:color="0000FF"/>
          </w:rPr>
          <w:t>Student Disciplinary Regulations (</w:t>
        </w:r>
        <w:r w:rsidR="00A32414">
          <w:rPr>
            <w:rStyle w:val="Hyperlink"/>
            <w:w w:val="105"/>
            <w:sz w:val="21"/>
            <w:u w:color="0000FF"/>
          </w:rPr>
          <w:t>5.16 and 5.17</w:t>
        </w:r>
        <w:r w:rsidRPr="00A32414">
          <w:rPr>
            <w:rStyle w:val="Hyperlink"/>
            <w:w w:val="105"/>
            <w:sz w:val="21"/>
            <w:u w:color="0000FF"/>
          </w:rPr>
          <w:t xml:space="preserve"> Misuse of </w:t>
        </w:r>
        <w:r w:rsidR="00A32414">
          <w:rPr>
            <w:rStyle w:val="Hyperlink"/>
            <w:w w:val="105"/>
            <w:sz w:val="21"/>
            <w:u w:color="0000FF"/>
          </w:rPr>
          <w:t xml:space="preserve">Alcohol and Misuse of </w:t>
        </w:r>
        <w:r w:rsidRPr="00A32414">
          <w:rPr>
            <w:rStyle w:val="Hyperlink"/>
            <w:w w:val="105"/>
            <w:sz w:val="21"/>
            <w:u w:color="0000FF"/>
          </w:rPr>
          <w:t>Controlled</w:t>
        </w:r>
        <w:r w:rsidRPr="00A32414">
          <w:rPr>
            <w:rStyle w:val="Hyperlink"/>
            <w:spacing w:val="1"/>
            <w:w w:val="105"/>
            <w:sz w:val="21"/>
            <w:u w:color="0000FF"/>
          </w:rPr>
          <w:t xml:space="preserve"> </w:t>
        </w:r>
        <w:r w:rsidRPr="00A32414">
          <w:rPr>
            <w:rStyle w:val="Hyperlink"/>
            <w:w w:val="105"/>
            <w:sz w:val="21"/>
            <w:u w:color="0000FF"/>
          </w:rPr>
          <w:t>Substances</w:t>
        </w:r>
        <w:r w:rsidR="00A32414">
          <w:rPr>
            <w:rStyle w:val="Hyperlink"/>
            <w:w w:val="105"/>
            <w:sz w:val="21"/>
            <w:u w:color="0000FF"/>
          </w:rPr>
          <w:t xml:space="preserve"> and Drug Paraphernalia</w:t>
        </w:r>
        <w:r w:rsidRPr="00A32414">
          <w:rPr>
            <w:rStyle w:val="Hyperlink"/>
            <w:w w:val="105"/>
            <w:sz w:val="21"/>
            <w:u w:color="0000FF"/>
          </w:rPr>
          <w:t>)</w:t>
        </w:r>
      </w:hyperlink>
      <w:r>
        <w:rPr>
          <w:w w:val="105"/>
          <w:sz w:val="21"/>
        </w:rPr>
        <w:t>.</w:t>
      </w:r>
    </w:p>
    <w:p w14:paraId="0113CBC1" w14:textId="77777777" w:rsidR="00C80257" w:rsidRDefault="0045580A">
      <w:pPr>
        <w:pStyle w:val="ListParagraph"/>
        <w:numPr>
          <w:ilvl w:val="0"/>
          <w:numId w:val="1"/>
        </w:numPr>
        <w:tabs>
          <w:tab w:val="left" w:pos="859"/>
          <w:tab w:val="left" w:pos="860"/>
        </w:tabs>
        <w:spacing w:line="290" w:lineRule="auto"/>
        <w:ind w:right="324"/>
        <w:rPr>
          <w:sz w:val="21"/>
        </w:rPr>
      </w:pPr>
      <w:r>
        <w:rPr>
          <w:w w:val="105"/>
          <w:sz w:val="21"/>
        </w:rPr>
        <w:t>In</w:t>
      </w:r>
      <w:r>
        <w:rPr>
          <w:spacing w:val="-4"/>
          <w:w w:val="105"/>
          <w:sz w:val="21"/>
        </w:rPr>
        <w:t xml:space="preserve"> </w:t>
      </w:r>
      <w:r>
        <w:rPr>
          <w:w w:val="105"/>
          <w:sz w:val="21"/>
        </w:rPr>
        <w:t>University</w:t>
      </w:r>
      <w:r>
        <w:rPr>
          <w:spacing w:val="-3"/>
          <w:w w:val="105"/>
          <w:sz w:val="21"/>
        </w:rPr>
        <w:t xml:space="preserve"> </w:t>
      </w:r>
      <w:r>
        <w:rPr>
          <w:w w:val="105"/>
          <w:sz w:val="21"/>
        </w:rPr>
        <w:t>housing,</w:t>
      </w:r>
      <w:r>
        <w:rPr>
          <w:spacing w:val="-4"/>
          <w:w w:val="105"/>
          <w:sz w:val="21"/>
        </w:rPr>
        <w:t xml:space="preserve"> </w:t>
      </w:r>
      <w:r>
        <w:rPr>
          <w:w w:val="105"/>
          <w:sz w:val="21"/>
        </w:rPr>
        <w:t>prohibitions</w:t>
      </w:r>
      <w:r>
        <w:rPr>
          <w:spacing w:val="-4"/>
          <w:w w:val="105"/>
          <w:sz w:val="21"/>
        </w:rPr>
        <w:t xml:space="preserve"> </w:t>
      </w:r>
      <w:r>
        <w:rPr>
          <w:w w:val="105"/>
          <w:sz w:val="21"/>
        </w:rPr>
        <w:t>on</w:t>
      </w:r>
      <w:r>
        <w:rPr>
          <w:spacing w:val="-3"/>
          <w:w w:val="105"/>
          <w:sz w:val="21"/>
        </w:rPr>
        <w:t xml:space="preserve"> </w:t>
      </w:r>
      <w:r>
        <w:rPr>
          <w:w w:val="105"/>
          <w:sz w:val="21"/>
        </w:rPr>
        <w:t>alcohol</w:t>
      </w:r>
      <w:r>
        <w:rPr>
          <w:spacing w:val="-4"/>
          <w:w w:val="105"/>
          <w:sz w:val="21"/>
        </w:rPr>
        <w:t xml:space="preserve"> </w:t>
      </w:r>
      <w:r>
        <w:rPr>
          <w:w w:val="105"/>
          <w:sz w:val="21"/>
        </w:rPr>
        <w:t>use</w:t>
      </w:r>
      <w:r>
        <w:rPr>
          <w:spacing w:val="-3"/>
          <w:w w:val="105"/>
          <w:sz w:val="21"/>
        </w:rPr>
        <w:t xml:space="preserve"> </w:t>
      </w:r>
      <w:r>
        <w:rPr>
          <w:w w:val="105"/>
          <w:sz w:val="21"/>
        </w:rPr>
        <w:t>are</w:t>
      </w:r>
      <w:r>
        <w:rPr>
          <w:spacing w:val="-3"/>
          <w:w w:val="105"/>
          <w:sz w:val="21"/>
        </w:rPr>
        <w:t xml:space="preserve"> </w:t>
      </w:r>
      <w:r>
        <w:rPr>
          <w:w w:val="105"/>
          <w:sz w:val="21"/>
        </w:rPr>
        <w:t>set</w:t>
      </w:r>
      <w:r>
        <w:rPr>
          <w:spacing w:val="-4"/>
          <w:w w:val="105"/>
          <w:sz w:val="21"/>
        </w:rPr>
        <w:t xml:space="preserve"> </w:t>
      </w:r>
      <w:r>
        <w:rPr>
          <w:w w:val="105"/>
          <w:sz w:val="21"/>
        </w:rPr>
        <w:t>forth</w:t>
      </w:r>
      <w:r>
        <w:rPr>
          <w:spacing w:val="-3"/>
          <w:w w:val="105"/>
          <w:sz w:val="21"/>
        </w:rPr>
        <w:t xml:space="preserve"> </w:t>
      </w:r>
      <w:r>
        <w:rPr>
          <w:w w:val="105"/>
          <w:sz w:val="21"/>
        </w:rPr>
        <w:t>in</w:t>
      </w:r>
      <w:r>
        <w:rPr>
          <w:spacing w:val="-3"/>
          <w:w w:val="105"/>
          <w:sz w:val="21"/>
        </w:rPr>
        <w:t xml:space="preserve"> </w:t>
      </w:r>
      <w:r>
        <w:rPr>
          <w:w w:val="105"/>
          <w:sz w:val="21"/>
        </w:rPr>
        <w:t>the</w:t>
      </w:r>
      <w:r>
        <w:rPr>
          <w:color w:val="0000FF"/>
          <w:spacing w:val="-3"/>
          <w:w w:val="105"/>
          <w:sz w:val="21"/>
        </w:rPr>
        <w:t xml:space="preserve"> </w:t>
      </w:r>
      <w:hyperlink r:id="rId27" w:history="1">
        <w:r w:rsidRPr="005C419D">
          <w:rPr>
            <w:rStyle w:val="Hyperlink"/>
            <w:w w:val="105"/>
            <w:sz w:val="21"/>
            <w:u w:color="0000FF"/>
          </w:rPr>
          <w:t>Department</w:t>
        </w:r>
        <w:r w:rsidRPr="005C419D">
          <w:rPr>
            <w:rStyle w:val="Hyperlink"/>
            <w:spacing w:val="-4"/>
            <w:w w:val="105"/>
            <w:sz w:val="21"/>
            <w:u w:color="0000FF"/>
          </w:rPr>
          <w:t xml:space="preserve"> </w:t>
        </w:r>
        <w:r w:rsidRPr="005C419D">
          <w:rPr>
            <w:rStyle w:val="Hyperlink"/>
            <w:w w:val="105"/>
            <w:sz w:val="21"/>
            <w:u w:color="0000FF"/>
          </w:rPr>
          <w:t>of</w:t>
        </w:r>
        <w:r w:rsidRPr="005C419D">
          <w:rPr>
            <w:rStyle w:val="Hyperlink"/>
            <w:spacing w:val="-4"/>
            <w:w w:val="105"/>
            <w:sz w:val="21"/>
            <w:u w:color="0000FF"/>
          </w:rPr>
          <w:t xml:space="preserve"> </w:t>
        </w:r>
        <w:r w:rsidRPr="005C419D">
          <w:rPr>
            <w:rStyle w:val="Hyperlink"/>
            <w:w w:val="105"/>
            <w:sz w:val="21"/>
            <w:u w:color="0000FF"/>
          </w:rPr>
          <w:t>Residence Policy</w:t>
        </w:r>
        <w:r w:rsidRPr="005C419D">
          <w:rPr>
            <w:rStyle w:val="Hyperlink"/>
            <w:spacing w:val="1"/>
            <w:w w:val="105"/>
            <w:sz w:val="21"/>
            <w:u w:color="0000FF"/>
          </w:rPr>
          <w:t xml:space="preserve"> </w:t>
        </w:r>
        <w:r w:rsidRPr="005C419D">
          <w:rPr>
            <w:rStyle w:val="Hyperlink"/>
            <w:w w:val="105"/>
            <w:sz w:val="21"/>
            <w:u w:color="0000FF"/>
          </w:rPr>
          <w:t>Handbook</w:t>
        </w:r>
      </w:hyperlink>
      <w:r>
        <w:rPr>
          <w:w w:val="105"/>
          <w:sz w:val="21"/>
        </w:rPr>
        <w:t>.</w:t>
      </w:r>
    </w:p>
    <w:p w14:paraId="4824BA29" w14:textId="77777777" w:rsidR="008B3DA8" w:rsidRDefault="008B3DA8">
      <w:pPr>
        <w:pStyle w:val="Heading1"/>
        <w:spacing w:before="91"/>
        <w:rPr>
          <w:w w:val="105"/>
        </w:rPr>
      </w:pPr>
    </w:p>
    <w:p w14:paraId="11231A15" w14:textId="785AA2CE" w:rsidR="00C80257" w:rsidRDefault="0045580A">
      <w:pPr>
        <w:pStyle w:val="Heading1"/>
        <w:spacing w:before="91"/>
      </w:pPr>
      <w:r>
        <w:rPr>
          <w:w w:val="105"/>
        </w:rPr>
        <w:t>Health Risks</w:t>
      </w:r>
    </w:p>
    <w:p w14:paraId="0AAC6149" w14:textId="77777777" w:rsidR="00C80257" w:rsidRDefault="00C80257">
      <w:pPr>
        <w:pStyle w:val="BodyText"/>
        <w:spacing w:before="8"/>
        <w:ind w:left="0"/>
        <w:rPr>
          <w:b/>
          <w:sz w:val="20"/>
        </w:rPr>
      </w:pPr>
    </w:p>
    <w:p w14:paraId="121CF634" w14:textId="0BC79B5E" w:rsidR="00C80257" w:rsidRDefault="0045580A">
      <w:pPr>
        <w:pStyle w:val="BodyText"/>
        <w:spacing w:line="288" w:lineRule="auto"/>
        <w:ind w:left="140" w:right="191"/>
      </w:pPr>
      <w:r>
        <w:rPr>
          <w:w w:val="105"/>
        </w:rPr>
        <w:t>Serious health risks are associated with t</w:t>
      </w:r>
      <w:r w:rsidR="00FB3AC0">
        <w:rPr>
          <w:w w:val="105"/>
        </w:rPr>
        <w:t>he use and</w:t>
      </w:r>
      <w:r>
        <w:rPr>
          <w:w w:val="105"/>
        </w:rPr>
        <w:t xml:space="preserve"> abuse of </w:t>
      </w:r>
      <w:r w:rsidR="00FB3AC0">
        <w:rPr>
          <w:w w:val="105"/>
        </w:rPr>
        <w:t xml:space="preserve">alcohol and </w:t>
      </w:r>
      <w:r>
        <w:rPr>
          <w:w w:val="105"/>
        </w:rPr>
        <w:t xml:space="preserve">controlled substances. The National Institute on Drug Abuse states that most drugs can alter a person’s thinking and judgment, leading to health risks, including addiction, intoxicated </w:t>
      </w:r>
      <w:r w:rsidR="000523C1">
        <w:rPr>
          <w:w w:val="105"/>
        </w:rPr>
        <w:t>driving,</w:t>
      </w:r>
      <w:r>
        <w:rPr>
          <w:w w:val="105"/>
        </w:rPr>
        <w:t xml:space="preserve"> and infectious disease. While it</w:t>
      </w:r>
      <w:r>
        <w:rPr>
          <w:spacing w:val="-5"/>
          <w:w w:val="105"/>
        </w:rPr>
        <w:t xml:space="preserve"> </w:t>
      </w:r>
      <w:r>
        <w:rPr>
          <w:w w:val="105"/>
        </w:rPr>
        <w:t>is</w:t>
      </w:r>
      <w:r>
        <w:rPr>
          <w:spacing w:val="-4"/>
          <w:w w:val="105"/>
        </w:rPr>
        <w:t xml:space="preserve"> </w:t>
      </w:r>
      <w:r>
        <w:rPr>
          <w:w w:val="105"/>
        </w:rPr>
        <w:t>impossible</w:t>
      </w:r>
      <w:r>
        <w:rPr>
          <w:spacing w:val="-3"/>
          <w:w w:val="105"/>
        </w:rPr>
        <w:t xml:space="preserve"> </w:t>
      </w:r>
      <w:r>
        <w:rPr>
          <w:w w:val="105"/>
        </w:rPr>
        <w:t>to</w:t>
      </w:r>
      <w:r>
        <w:rPr>
          <w:spacing w:val="-4"/>
          <w:w w:val="105"/>
        </w:rPr>
        <w:t xml:space="preserve"> </w:t>
      </w:r>
      <w:r>
        <w:rPr>
          <w:w w:val="105"/>
        </w:rPr>
        <w:t>list</w:t>
      </w:r>
      <w:r>
        <w:rPr>
          <w:spacing w:val="-4"/>
          <w:w w:val="105"/>
        </w:rPr>
        <w:t xml:space="preserve"> </w:t>
      </w:r>
      <w:r>
        <w:rPr>
          <w:w w:val="105"/>
        </w:rPr>
        <w:t>all</w:t>
      </w:r>
      <w:r>
        <w:rPr>
          <w:spacing w:val="-4"/>
          <w:w w:val="105"/>
        </w:rPr>
        <w:t xml:space="preserve"> </w:t>
      </w:r>
      <w:r>
        <w:rPr>
          <w:w w:val="105"/>
        </w:rPr>
        <w:t>the</w:t>
      </w:r>
      <w:r>
        <w:rPr>
          <w:spacing w:val="-4"/>
          <w:w w:val="105"/>
        </w:rPr>
        <w:t xml:space="preserve"> </w:t>
      </w:r>
      <w:r>
        <w:rPr>
          <w:w w:val="105"/>
        </w:rPr>
        <w:t>health</w:t>
      </w:r>
      <w:r>
        <w:rPr>
          <w:spacing w:val="-3"/>
          <w:w w:val="105"/>
        </w:rPr>
        <w:t xml:space="preserve"> </w:t>
      </w:r>
      <w:r>
        <w:rPr>
          <w:w w:val="105"/>
        </w:rPr>
        <w:t>and</w:t>
      </w:r>
      <w:r>
        <w:rPr>
          <w:spacing w:val="-4"/>
          <w:w w:val="105"/>
        </w:rPr>
        <w:t xml:space="preserve"> </w:t>
      </w:r>
      <w:r>
        <w:rPr>
          <w:w w:val="105"/>
        </w:rPr>
        <w:t>safety</w:t>
      </w:r>
      <w:r>
        <w:rPr>
          <w:spacing w:val="-3"/>
          <w:w w:val="105"/>
        </w:rPr>
        <w:t xml:space="preserve"> </w:t>
      </w:r>
      <w:r>
        <w:rPr>
          <w:w w:val="105"/>
        </w:rPr>
        <w:t>risks</w:t>
      </w:r>
      <w:r>
        <w:rPr>
          <w:spacing w:val="-3"/>
          <w:w w:val="105"/>
        </w:rPr>
        <w:t xml:space="preserve"> </w:t>
      </w:r>
      <w:r>
        <w:rPr>
          <w:w w:val="105"/>
        </w:rPr>
        <w:t>associated</w:t>
      </w:r>
      <w:r>
        <w:rPr>
          <w:spacing w:val="-4"/>
          <w:w w:val="105"/>
        </w:rPr>
        <w:t xml:space="preserve"> </w:t>
      </w:r>
      <w:r>
        <w:rPr>
          <w:w w:val="105"/>
        </w:rPr>
        <w:t>with</w:t>
      </w:r>
      <w:r>
        <w:rPr>
          <w:spacing w:val="-3"/>
          <w:w w:val="105"/>
        </w:rPr>
        <w:t xml:space="preserve"> </w:t>
      </w:r>
      <w:r>
        <w:rPr>
          <w:w w:val="105"/>
        </w:rPr>
        <w:t>alcohol</w:t>
      </w:r>
      <w:r>
        <w:rPr>
          <w:spacing w:val="-4"/>
          <w:w w:val="105"/>
        </w:rPr>
        <w:t xml:space="preserve"> </w:t>
      </w:r>
      <w:r>
        <w:rPr>
          <w:w w:val="105"/>
        </w:rPr>
        <w:t>and</w:t>
      </w:r>
      <w:r>
        <w:rPr>
          <w:spacing w:val="-4"/>
          <w:w w:val="105"/>
        </w:rPr>
        <w:t xml:space="preserve"> </w:t>
      </w:r>
      <w:r>
        <w:rPr>
          <w:w w:val="105"/>
        </w:rPr>
        <w:t>controlled</w:t>
      </w:r>
      <w:r>
        <w:rPr>
          <w:spacing w:val="-3"/>
          <w:w w:val="105"/>
        </w:rPr>
        <w:t xml:space="preserve"> </w:t>
      </w:r>
      <w:r>
        <w:rPr>
          <w:w w:val="105"/>
        </w:rPr>
        <w:t>substance</w:t>
      </w:r>
      <w:r>
        <w:rPr>
          <w:spacing w:val="-4"/>
          <w:w w:val="105"/>
        </w:rPr>
        <w:t xml:space="preserve"> </w:t>
      </w:r>
      <w:r>
        <w:rPr>
          <w:w w:val="105"/>
        </w:rPr>
        <w:t>use and abuse, individuals should be aware</w:t>
      </w:r>
      <w:r>
        <w:rPr>
          <w:spacing w:val="5"/>
          <w:w w:val="105"/>
        </w:rPr>
        <w:t xml:space="preserve"> </w:t>
      </w:r>
      <w:r>
        <w:rPr>
          <w:w w:val="105"/>
        </w:rPr>
        <w:t>that:</w:t>
      </w:r>
    </w:p>
    <w:p w14:paraId="7C1DE3B5" w14:textId="77777777" w:rsidR="00C80257" w:rsidRDefault="0045580A">
      <w:pPr>
        <w:pStyle w:val="ListParagraph"/>
        <w:numPr>
          <w:ilvl w:val="0"/>
          <w:numId w:val="1"/>
        </w:numPr>
        <w:tabs>
          <w:tab w:val="left" w:pos="859"/>
          <w:tab w:val="left" w:pos="860"/>
        </w:tabs>
        <w:spacing w:before="203" w:line="290" w:lineRule="auto"/>
        <w:ind w:right="229"/>
        <w:rPr>
          <w:sz w:val="21"/>
        </w:rPr>
      </w:pPr>
      <w:r>
        <w:rPr>
          <w:w w:val="105"/>
          <w:sz w:val="21"/>
        </w:rPr>
        <w:t>Even</w:t>
      </w:r>
      <w:r>
        <w:rPr>
          <w:spacing w:val="-5"/>
          <w:w w:val="105"/>
          <w:sz w:val="21"/>
        </w:rPr>
        <w:t xml:space="preserve"> </w:t>
      </w:r>
      <w:r>
        <w:rPr>
          <w:w w:val="105"/>
          <w:sz w:val="21"/>
        </w:rPr>
        <w:t>low</w:t>
      </w:r>
      <w:r>
        <w:rPr>
          <w:spacing w:val="-3"/>
          <w:w w:val="105"/>
          <w:sz w:val="21"/>
        </w:rPr>
        <w:t xml:space="preserve"> </w:t>
      </w:r>
      <w:r>
        <w:rPr>
          <w:w w:val="105"/>
          <w:sz w:val="21"/>
        </w:rPr>
        <w:t>alcohol</w:t>
      </w:r>
      <w:r>
        <w:rPr>
          <w:spacing w:val="-6"/>
          <w:w w:val="105"/>
          <w:sz w:val="21"/>
        </w:rPr>
        <w:t xml:space="preserve"> </w:t>
      </w:r>
      <w:r>
        <w:rPr>
          <w:w w:val="105"/>
          <w:sz w:val="21"/>
        </w:rPr>
        <w:t>consumption</w:t>
      </w:r>
      <w:r>
        <w:rPr>
          <w:spacing w:val="-4"/>
          <w:w w:val="105"/>
          <w:sz w:val="21"/>
        </w:rPr>
        <w:t xml:space="preserve"> </w:t>
      </w:r>
      <w:r>
        <w:rPr>
          <w:w w:val="105"/>
          <w:sz w:val="21"/>
        </w:rPr>
        <w:t>may</w:t>
      </w:r>
      <w:r>
        <w:rPr>
          <w:spacing w:val="-4"/>
          <w:w w:val="105"/>
          <w:sz w:val="21"/>
        </w:rPr>
        <w:t xml:space="preserve"> </w:t>
      </w:r>
      <w:r>
        <w:rPr>
          <w:w w:val="105"/>
          <w:sz w:val="21"/>
        </w:rPr>
        <w:t>significantly</w:t>
      </w:r>
      <w:r>
        <w:rPr>
          <w:spacing w:val="-5"/>
          <w:w w:val="105"/>
          <w:sz w:val="21"/>
        </w:rPr>
        <w:t xml:space="preserve"> </w:t>
      </w:r>
      <w:r>
        <w:rPr>
          <w:w w:val="105"/>
          <w:sz w:val="21"/>
        </w:rPr>
        <w:t>impair</w:t>
      </w:r>
      <w:r>
        <w:rPr>
          <w:spacing w:val="-5"/>
          <w:w w:val="105"/>
          <w:sz w:val="21"/>
        </w:rPr>
        <w:t xml:space="preserve"> </w:t>
      </w:r>
      <w:r>
        <w:rPr>
          <w:w w:val="105"/>
          <w:sz w:val="21"/>
        </w:rPr>
        <w:t>the</w:t>
      </w:r>
      <w:r>
        <w:rPr>
          <w:spacing w:val="-4"/>
          <w:w w:val="105"/>
          <w:sz w:val="21"/>
        </w:rPr>
        <w:t xml:space="preserve"> </w:t>
      </w:r>
      <w:r>
        <w:rPr>
          <w:w w:val="105"/>
          <w:sz w:val="21"/>
        </w:rPr>
        <w:t>judgment</w:t>
      </w:r>
      <w:r>
        <w:rPr>
          <w:spacing w:val="-6"/>
          <w:w w:val="105"/>
          <w:sz w:val="21"/>
        </w:rPr>
        <w:t xml:space="preserve"> </w:t>
      </w:r>
      <w:r>
        <w:rPr>
          <w:w w:val="105"/>
          <w:sz w:val="21"/>
        </w:rPr>
        <w:t>and</w:t>
      </w:r>
      <w:r>
        <w:rPr>
          <w:spacing w:val="-4"/>
          <w:w w:val="105"/>
          <w:sz w:val="21"/>
        </w:rPr>
        <w:t xml:space="preserve"> </w:t>
      </w:r>
      <w:r>
        <w:rPr>
          <w:w w:val="105"/>
          <w:sz w:val="21"/>
        </w:rPr>
        <w:t>coordination</w:t>
      </w:r>
      <w:r>
        <w:rPr>
          <w:spacing w:val="-4"/>
          <w:w w:val="105"/>
          <w:sz w:val="21"/>
        </w:rPr>
        <w:t xml:space="preserve"> </w:t>
      </w:r>
      <w:r>
        <w:rPr>
          <w:w w:val="105"/>
          <w:sz w:val="21"/>
        </w:rPr>
        <w:t>required to drive a car safely, increasing the likelihood that a driver will be involved in an</w:t>
      </w:r>
      <w:r>
        <w:rPr>
          <w:spacing w:val="-27"/>
          <w:w w:val="105"/>
          <w:sz w:val="21"/>
        </w:rPr>
        <w:t xml:space="preserve"> </w:t>
      </w:r>
      <w:r>
        <w:rPr>
          <w:w w:val="105"/>
          <w:sz w:val="21"/>
        </w:rPr>
        <w:t>accident.</w:t>
      </w:r>
    </w:p>
    <w:p w14:paraId="21B58726" w14:textId="77777777" w:rsidR="00C80257" w:rsidRDefault="0045580A">
      <w:pPr>
        <w:pStyle w:val="ListParagraph"/>
        <w:numPr>
          <w:ilvl w:val="0"/>
          <w:numId w:val="1"/>
        </w:numPr>
        <w:tabs>
          <w:tab w:val="left" w:pos="859"/>
          <w:tab w:val="left" w:pos="860"/>
        </w:tabs>
        <w:spacing w:before="2" w:line="285" w:lineRule="auto"/>
        <w:ind w:right="788"/>
        <w:rPr>
          <w:sz w:val="21"/>
        </w:rPr>
      </w:pPr>
      <w:r>
        <w:rPr>
          <w:w w:val="105"/>
          <w:sz w:val="21"/>
        </w:rPr>
        <w:t>Moderate</w:t>
      </w:r>
      <w:r>
        <w:rPr>
          <w:spacing w:val="-4"/>
          <w:w w:val="105"/>
          <w:sz w:val="21"/>
        </w:rPr>
        <w:t xml:space="preserve"> </w:t>
      </w:r>
      <w:r>
        <w:rPr>
          <w:w w:val="105"/>
          <w:sz w:val="21"/>
        </w:rPr>
        <w:t>to</w:t>
      </w:r>
      <w:r>
        <w:rPr>
          <w:spacing w:val="-3"/>
          <w:w w:val="105"/>
          <w:sz w:val="21"/>
        </w:rPr>
        <w:t xml:space="preserve"> </w:t>
      </w:r>
      <w:r>
        <w:rPr>
          <w:w w:val="105"/>
          <w:sz w:val="21"/>
        </w:rPr>
        <w:t>high</w:t>
      </w:r>
      <w:r>
        <w:rPr>
          <w:spacing w:val="-4"/>
          <w:w w:val="105"/>
          <w:sz w:val="21"/>
        </w:rPr>
        <w:t xml:space="preserve"> </w:t>
      </w:r>
      <w:r>
        <w:rPr>
          <w:w w:val="105"/>
          <w:sz w:val="21"/>
        </w:rPr>
        <w:t>doses</w:t>
      </w:r>
      <w:r>
        <w:rPr>
          <w:spacing w:val="-4"/>
          <w:w w:val="105"/>
          <w:sz w:val="21"/>
        </w:rPr>
        <w:t xml:space="preserve"> </w:t>
      </w:r>
      <w:r>
        <w:rPr>
          <w:w w:val="105"/>
          <w:sz w:val="21"/>
        </w:rPr>
        <w:t>of</w:t>
      </w:r>
      <w:r>
        <w:rPr>
          <w:spacing w:val="-4"/>
          <w:w w:val="105"/>
          <w:sz w:val="21"/>
        </w:rPr>
        <w:t xml:space="preserve"> </w:t>
      </w:r>
      <w:r>
        <w:rPr>
          <w:w w:val="105"/>
          <w:sz w:val="21"/>
        </w:rPr>
        <w:t>alcohol</w:t>
      </w:r>
      <w:r>
        <w:rPr>
          <w:spacing w:val="-4"/>
          <w:w w:val="105"/>
          <w:sz w:val="21"/>
        </w:rPr>
        <w:t xml:space="preserve"> </w:t>
      </w:r>
      <w:r>
        <w:rPr>
          <w:w w:val="105"/>
          <w:sz w:val="21"/>
        </w:rPr>
        <w:t>cause</w:t>
      </w:r>
      <w:r>
        <w:rPr>
          <w:spacing w:val="-4"/>
          <w:w w:val="105"/>
          <w:sz w:val="21"/>
        </w:rPr>
        <w:t xml:space="preserve"> </w:t>
      </w:r>
      <w:r>
        <w:rPr>
          <w:w w:val="105"/>
          <w:sz w:val="21"/>
        </w:rPr>
        <w:t>marked</w:t>
      </w:r>
      <w:r>
        <w:rPr>
          <w:spacing w:val="-3"/>
          <w:w w:val="105"/>
          <w:sz w:val="21"/>
        </w:rPr>
        <w:t xml:space="preserve"> </w:t>
      </w:r>
      <w:r>
        <w:rPr>
          <w:w w:val="105"/>
          <w:sz w:val="21"/>
        </w:rPr>
        <w:t>impairments</w:t>
      </w:r>
      <w:r>
        <w:rPr>
          <w:spacing w:val="-4"/>
          <w:w w:val="105"/>
          <w:sz w:val="21"/>
        </w:rPr>
        <w:t xml:space="preserve"> </w:t>
      </w:r>
      <w:r>
        <w:rPr>
          <w:w w:val="105"/>
          <w:sz w:val="21"/>
        </w:rPr>
        <w:t>in</w:t>
      </w:r>
      <w:r>
        <w:rPr>
          <w:spacing w:val="-4"/>
          <w:w w:val="105"/>
          <w:sz w:val="21"/>
        </w:rPr>
        <w:t xml:space="preserve"> </w:t>
      </w:r>
      <w:r>
        <w:rPr>
          <w:w w:val="105"/>
          <w:sz w:val="21"/>
        </w:rPr>
        <w:t>higher</w:t>
      </w:r>
      <w:r>
        <w:rPr>
          <w:spacing w:val="-4"/>
          <w:w w:val="105"/>
          <w:sz w:val="21"/>
        </w:rPr>
        <w:t xml:space="preserve"> </w:t>
      </w:r>
      <w:r>
        <w:rPr>
          <w:w w:val="105"/>
          <w:sz w:val="21"/>
        </w:rPr>
        <w:t>mental</w:t>
      </w:r>
      <w:r>
        <w:rPr>
          <w:spacing w:val="-4"/>
          <w:w w:val="105"/>
          <w:sz w:val="21"/>
        </w:rPr>
        <w:t xml:space="preserve"> </w:t>
      </w:r>
      <w:r>
        <w:rPr>
          <w:w w:val="105"/>
          <w:sz w:val="21"/>
        </w:rPr>
        <w:t>functions, severely altering a person’s ability to learn and remember</w:t>
      </w:r>
      <w:r>
        <w:rPr>
          <w:spacing w:val="-1"/>
          <w:w w:val="105"/>
          <w:sz w:val="21"/>
        </w:rPr>
        <w:t xml:space="preserve"> </w:t>
      </w:r>
      <w:r>
        <w:rPr>
          <w:w w:val="105"/>
          <w:sz w:val="21"/>
        </w:rPr>
        <w:t>information.</w:t>
      </w:r>
    </w:p>
    <w:p w14:paraId="4C0E81F7" w14:textId="77777777" w:rsidR="00C80257" w:rsidRDefault="0045580A">
      <w:pPr>
        <w:pStyle w:val="ListParagraph"/>
        <w:numPr>
          <w:ilvl w:val="0"/>
          <w:numId w:val="1"/>
        </w:numPr>
        <w:tabs>
          <w:tab w:val="left" w:pos="859"/>
          <w:tab w:val="left" w:pos="860"/>
        </w:tabs>
        <w:spacing w:before="7" w:line="285" w:lineRule="auto"/>
        <w:ind w:right="951"/>
        <w:rPr>
          <w:sz w:val="21"/>
        </w:rPr>
      </w:pPr>
      <w:r>
        <w:rPr>
          <w:w w:val="105"/>
          <w:sz w:val="21"/>
        </w:rPr>
        <w:t>Regular</w:t>
      </w:r>
      <w:r>
        <w:rPr>
          <w:spacing w:val="-5"/>
          <w:w w:val="105"/>
          <w:sz w:val="21"/>
        </w:rPr>
        <w:t xml:space="preserve"> </w:t>
      </w:r>
      <w:r>
        <w:rPr>
          <w:w w:val="105"/>
          <w:sz w:val="21"/>
        </w:rPr>
        <w:t>and</w:t>
      </w:r>
      <w:r>
        <w:rPr>
          <w:spacing w:val="-4"/>
          <w:w w:val="105"/>
          <w:sz w:val="21"/>
        </w:rPr>
        <w:t xml:space="preserve"> </w:t>
      </w:r>
      <w:r>
        <w:rPr>
          <w:w w:val="105"/>
          <w:sz w:val="21"/>
        </w:rPr>
        <w:t>heavy</w:t>
      </w:r>
      <w:r>
        <w:rPr>
          <w:spacing w:val="-3"/>
          <w:w w:val="105"/>
          <w:sz w:val="21"/>
        </w:rPr>
        <w:t xml:space="preserve"> </w:t>
      </w:r>
      <w:r>
        <w:rPr>
          <w:w w:val="105"/>
          <w:sz w:val="21"/>
        </w:rPr>
        <w:t>alcohol</w:t>
      </w:r>
      <w:r>
        <w:rPr>
          <w:spacing w:val="-5"/>
          <w:w w:val="105"/>
          <w:sz w:val="21"/>
        </w:rPr>
        <w:t xml:space="preserve"> </w:t>
      </w:r>
      <w:r>
        <w:rPr>
          <w:w w:val="105"/>
          <w:sz w:val="21"/>
        </w:rPr>
        <w:t>consumption</w:t>
      </w:r>
      <w:r>
        <w:rPr>
          <w:spacing w:val="-3"/>
          <w:w w:val="105"/>
          <w:sz w:val="21"/>
        </w:rPr>
        <w:t xml:space="preserve"> </w:t>
      </w:r>
      <w:r>
        <w:rPr>
          <w:w w:val="105"/>
          <w:sz w:val="21"/>
        </w:rPr>
        <w:t>can</w:t>
      </w:r>
      <w:r>
        <w:rPr>
          <w:spacing w:val="-4"/>
          <w:w w:val="105"/>
          <w:sz w:val="21"/>
        </w:rPr>
        <w:t xml:space="preserve"> </w:t>
      </w:r>
      <w:r>
        <w:rPr>
          <w:w w:val="105"/>
          <w:sz w:val="21"/>
        </w:rPr>
        <w:t>cause</w:t>
      </w:r>
      <w:r>
        <w:rPr>
          <w:spacing w:val="-4"/>
          <w:w w:val="105"/>
          <w:sz w:val="21"/>
        </w:rPr>
        <w:t xml:space="preserve"> </w:t>
      </w:r>
      <w:r>
        <w:rPr>
          <w:w w:val="105"/>
          <w:sz w:val="21"/>
        </w:rPr>
        <w:t>serious</w:t>
      </w:r>
      <w:r>
        <w:rPr>
          <w:spacing w:val="-4"/>
          <w:w w:val="105"/>
          <w:sz w:val="21"/>
        </w:rPr>
        <w:t xml:space="preserve"> </w:t>
      </w:r>
      <w:r>
        <w:rPr>
          <w:w w:val="105"/>
          <w:sz w:val="21"/>
        </w:rPr>
        <w:t>damage</w:t>
      </w:r>
      <w:r>
        <w:rPr>
          <w:spacing w:val="-4"/>
          <w:w w:val="105"/>
          <w:sz w:val="21"/>
        </w:rPr>
        <w:t xml:space="preserve"> </w:t>
      </w:r>
      <w:r>
        <w:rPr>
          <w:w w:val="105"/>
          <w:sz w:val="21"/>
        </w:rPr>
        <w:t>to</w:t>
      </w:r>
      <w:r>
        <w:rPr>
          <w:spacing w:val="-3"/>
          <w:w w:val="105"/>
          <w:sz w:val="21"/>
        </w:rPr>
        <w:t xml:space="preserve"> </w:t>
      </w:r>
      <w:r>
        <w:rPr>
          <w:w w:val="105"/>
          <w:sz w:val="21"/>
        </w:rPr>
        <w:t>liver,</w:t>
      </w:r>
      <w:r>
        <w:rPr>
          <w:spacing w:val="-5"/>
          <w:w w:val="105"/>
          <w:sz w:val="21"/>
        </w:rPr>
        <w:t xml:space="preserve"> </w:t>
      </w:r>
      <w:r>
        <w:rPr>
          <w:w w:val="105"/>
          <w:sz w:val="21"/>
        </w:rPr>
        <w:t>nervous</w:t>
      </w:r>
      <w:r>
        <w:rPr>
          <w:spacing w:val="-4"/>
          <w:w w:val="105"/>
          <w:sz w:val="21"/>
        </w:rPr>
        <w:t xml:space="preserve"> </w:t>
      </w:r>
      <w:r>
        <w:rPr>
          <w:w w:val="105"/>
          <w:sz w:val="21"/>
        </w:rPr>
        <w:t>and circulatory systems, result in mental disorders and cause other health</w:t>
      </w:r>
      <w:r>
        <w:rPr>
          <w:spacing w:val="-15"/>
          <w:w w:val="105"/>
          <w:sz w:val="21"/>
        </w:rPr>
        <w:t xml:space="preserve"> </w:t>
      </w:r>
      <w:r>
        <w:rPr>
          <w:w w:val="105"/>
          <w:sz w:val="21"/>
        </w:rPr>
        <w:t>problems.</w:t>
      </w:r>
    </w:p>
    <w:p w14:paraId="639CAD4E" w14:textId="77777777" w:rsidR="00C80257" w:rsidRDefault="0045580A">
      <w:pPr>
        <w:pStyle w:val="ListParagraph"/>
        <w:numPr>
          <w:ilvl w:val="0"/>
          <w:numId w:val="1"/>
        </w:numPr>
        <w:tabs>
          <w:tab w:val="left" w:pos="859"/>
          <w:tab w:val="left" w:pos="860"/>
        </w:tabs>
        <w:spacing w:before="8"/>
        <w:rPr>
          <w:sz w:val="21"/>
        </w:rPr>
      </w:pPr>
      <w:r>
        <w:rPr>
          <w:w w:val="105"/>
          <w:sz w:val="21"/>
        </w:rPr>
        <w:t>Consumption of alcohol by a pregnant woman can damage an unborn</w:t>
      </w:r>
      <w:r>
        <w:rPr>
          <w:spacing w:val="3"/>
          <w:w w:val="105"/>
          <w:sz w:val="21"/>
        </w:rPr>
        <w:t xml:space="preserve"> </w:t>
      </w:r>
      <w:r>
        <w:rPr>
          <w:w w:val="105"/>
          <w:sz w:val="21"/>
        </w:rPr>
        <w:t>child.</w:t>
      </w:r>
    </w:p>
    <w:p w14:paraId="0CB17B9B" w14:textId="77777777" w:rsidR="00C80257" w:rsidRDefault="0045580A">
      <w:pPr>
        <w:pStyle w:val="ListParagraph"/>
        <w:numPr>
          <w:ilvl w:val="0"/>
          <w:numId w:val="1"/>
        </w:numPr>
        <w:tabs>
          <w:tab w:val="left" w:pos="859"/>
          <w:tab w:val="left" w:pos="860"/>
        </w:tabs>
        <w:spacing w:before="54" w:line="285" w:lineRule="auto"/>
        <w:ind w:right="383"/>
        <w:rPr>
          <w:sz w:val="21"/>
        </w:rPr>
      </w:pPr>
      <w:r>
        <w:rPr>
          <w:w w:val="105"/>
          <w:sz w:val="21"/>
        </w:rPr>
        <w:t>Drinking</w:t>
      </w:r>
      <w:r>
        <w:rPr>
          <w:spacing w:val="-5"/>
          <w:w w:val="105"/>
          <w:sz w:val="21"/>
        </w:rPr>
        <w:t xml:space="preserve"> </w:t>
      </w:r>
      <w:r>
        <w:rPr>
          <w:w w:val="105"/>
          <w:sz w:val="21"/>
        </w:rPr>
        <w:t>large</w:t>
      </w:r>
      <w:r>
        <w:rPr>
          <w:spacing w:val="-5"/>
          <w:w w:val="105"/>
          <w:sz w:val="21"/>
        </w:rPr>
        <w:t xml:space="preserve"> </w:t>
      </w:r>
      <w:r>
        <w:rPr>
          <w:w w:val="105"/>
          <w:sz w:val="21"/>
        </w:rPr>
        <w:t>amounts</w:t>
      </w:r>
      <w:r>
        <w:rPr>
          <w:spacing w:val="-5"/>
          <w:w w:val="105"/>
          <w:sz w:val="21"/>
        </w:rPr>
        <w:t xml:space="preserve"> </w:t>
      </w:r>
      <w:r>
        <w:rPr>
          <w:w w:val="105"/>
          <w:sz w:val="21"/>
        </w:rPr>
        <w:t>of</w:t>
      </w:r>
      <w:r>
        <w:rPr>
          <w:spacing w:val="-6"/>
          <w:w w:val="105"/>
          <w:sz w:val="21"/>
        </w:rPr>
        <w:t xml:space="preserve"> </w:t>
      </w:r>
      <w:r>
        <w:rPr>
          <w:w w:val="105"/>
          <w:sz w:val="21"/>
        </w:rPr>
        <w:t>alcohol</w:t>
      </w:r>
      <w:r>
        <w:rPr>
          <w:spacing w:val="-5"/>
          <w:w w:val="105"/>
          <w:sz w:val="21"/>
        </w:rPr>
        <w:t xml:space="preserve"> </w:t>
      </w:r>
      <w:r>
        <w:rPr>
          <w:w w:val="105"/>
          <w:sz w:val="21"/>
        </w:rPr>
        <w:t>in</w:t>
      </w:r>
      <w:r>
        <w:rPr>
          <w:spacing w:val="-5"/>
          <w:w w:val="105"/>
          <w:sz w:val="21"/>
        </w:rPr>
        <w:t xml:space="preserve"> </w:t>
      </w:r>
      <w:r>
        <w:rPr>
          <w:w w:val="105"/>
          <w:sz w:val="21"/>
        </w:rPr>
        <w:t>a</w:t>
      </w:r>
      <w:r>
        <w:rPr>
          <w:spacing w:val="-4"/>
          <w:w w:val="105"/>
          <w:sz w:val="21"/>
        </w:rPr>
        <w:t xml:space="preserve"> </w:t>
      </w:r>
      <w:r>
        <w:rPr>
          <w:w w:val="105"/>
          <w:sz w:val="21"/>
        </w:rPr>
        <w:t>short</w:t>
      </w:r>
      <w:r>
        <w:rPr>
          <w:spacing w:val="-6"/>
          <w:w w:val="105"/>
          <w:sz w:val="21"/>
        </w:rPr>
        <w:t xml:space="preserve"> </w:t>
      </w:r>
      <w:r>
        <w:rPr>
          <w:w w:val="105"/>
          <w:sz w:val="21"/>
        </w:rPr>
        <w:t>time</w:t>
      </w:r>
      <w:r>
        <w:rPr>
          <w:spacing w:val="-4"/>
          <w:w w:val="105"/>
          <w:sz w:val="21"/>
        </w:rPr>
        <w:t xml:space="preserve"> </w:t>
      </w:r>
      <w:r>
        <w:rPr>
          <w:w w:val="105"/>
          <w:sz w:val="21"/>
        </w:rPr>
        <w:t>may</w:t>
      </w:r>
      <w:r>
        <w:rPr>
          <w:spacing w:val="-5"/>
          <w:w w:val="105"/>
          <w:sz w:val="21"/>
        </w:rPr>
        <w:t xml:space="preserve"> </w:t>
      </w:r>
      <w:r>
        <w:rPr>
          <w:w w:val="105"/>
          <w:sz w:val="21"/>
        </w:rPr>
        <w:t>quickly</w:t>
      </w:r>
      <w:r>
        <w:rPr>
          <w:spacing w:val="-4"/>
          <w:w w:val="105"/>
          <w:sz w:val="21"/>
        </w:rPr>
        <w:t xml:space="preserve"> </w:t>
      </w:r>
      <w:r>
        <w:rPr>
          <w:w w:val="105"/>
          <w:sz w:val="21"/>
        </w:rPr>
        <w:t>produce</w:t>
      </w:r>
      <w:r>
        <w:rPr>
          <w:spacing w:val="-5"/>
          <w:w w:val="105"/>
          <w:sz w:val="21"/>
        </w:rPr>
        <w:t xml:space="preserve"> </w:t>
      </w:r>
      <w:r>
        <w:rPr>
          <w:w w:val="105"/>
          <w:sz w:val="21"/>
        </w:rPr>
        <w:t>unconsciousness,</w:t>
      </w:r>
      <w:r>
        <w:rPr>
          <w:spacing w:val="-5"/>
          <w:w w:val="105"/>
          <w:sz w:val="21"/>
        </w:rPr>
        <w:t xml:space="preserve"> </w:t>
      </w:r>
      <w:r>
        <w:rPr>
          <w:w w:val="105"/>
          <w:sz w:val="21"/>
        </w:rPr>
        <w:t>coma and even</w:t>
      </w:r>
      <w:r>
        <w:rPr>
          <w:spacing w:val="3"/>
          <w:w w:val="105"/>
          <w:sz w:val="21"/>
        </w:rPr>
        <w:t xml:space="preserve"> </w:t>
      </w:r>
      <w:r>
        <w:rPr>
          <w:w w:val="105"/>
          <w:sz w:val="21"/>
        </w:rPr>
        <w:t>death.</w:t>
      </w:r>
    </w:p>
    <w:p w14:paraId="0FDF9CDD" w14:textId="77777777" w:rsidR="00C80257" w:rsidRDefault="0045580A">
      <w:pPr>
        <w:pStyle w:val="ListParagraph"/>
        <w:numPr>
          <w:ilvl w:val="0"/>
          <w:numId w:val="1"/>
        </w:numPr>
        <w:tabs>
          <w:tab w:val="left" w:pos="859"/>
          <w:tab w:val="left" w:pos="860"/>
        </w:tabs>
        <w:spacing w:before="7" w:line="288" w:lineRule="auto"/>
        <w:ind w:right="152"/>
        <w:rPr>
          <w:sz w:val="21"/>
        </w:rPr>
      </w:pPr>
      <w:r>
        <w:rPr>
          <w:sz w:val="21"/>
        </w:rPr>
        <w:t xml:space="preserve">Use of controlled substances (illegal drugs and/or abuse of prescription medication) can result in </w:t>
      </w:r>
      <w:r>
        <w:rPr>
          <w:sz w:val="21"/>
        </w:rPr>
        <w:lastRenderedPageBreak/>
        <w:t xml:space="preserve">serious damage to health and impairment of physical condition, including: impaired short term memory or comprehension, anxiety, delusions, hallucinations, loss of appetite resulting in </w:t>
      </w:r>
      <w:r>
        <w:rPr>
          <w:spacing w:val="1"/>
          <w:w w:val="102"/>
          <w:sz w:val="21"/>
        </w:rPr>
        <w:t>ge</w:t>
      </w:r>
      <w:r>
        <w:rPr>
          <w:spacing w:val="2"/>
          <w:w w:val="102"/>
          <w:sz w:val="21"/>
        </w:rPr>
        <w:t>n</w:t>
      </w:r>
      <w:r>
        <w:rPr>
          <w:spacing w:val="1"/>
          <w:w w:val="102"/>
          <w:sz w:val="21"/>
        </w:rPr>
        <w:t>er</w:t>
      </w:r>
      <w:r>
        <w:rPr>
          <w:spacing w:val="2"/>
          <w:w w:val="102"/>
          <w:sz w:val="21"/>
        </w:rPr>
        <w:t>a</w:t>
      </w:r>
      <w:r>
        <w:rPr>
          <w:w w:val="102"/>
          <w:sz w:val="21"/>
        </w:rPr>
        <w:t>l</w:t>
      </w:r>
      <w:r>
        <w:rPr>
          <w:spacing w:val="3"/>
          <w:sz w:val="21"/>
        </w:rPr>
        <w:t xml:space="preserve"> </w:t>
      </w:r>
      <w:r>
        <w:rPr>
          <w:spacing w:val="2"/>
          <w:w w:val="102"/>
          <w:sz w:val="21"/>
        </w:rPr>
        <w:t>da</w:t>
      </w:r>
      <w:r>
        <w:rPr>
          <w:spacing w:val="3"/>
          <w:w w:val="102"/>
          <w:sz w:val="21"/>
        </w:rPr>
        <w:t>m</w:t>
      </w:r>
      <w:r>
        <w:rPr>
          <w:spacing w:val="2"/>
          <w:w w:val="102"/>
          <w:sz w:val="21"/>
        </w:rPr>
        <w:t>a</w:t>
      </w:r>
      <w:r>
        <w:rPr>
          <w:spacing w:val="1"/>
          <w:w w:val="102"/>
          <w:sz w:val="21"/>
        </w:rPr>
        <w:t>g</w:t>
      </w:r>
      <w:r>
        <w:rPr>
          <w:w w:val="102"/>
          <w:sz w:val="21"/>
        </w:rPr>
        <w:t>e</w:t>
      </w:r>
      <w:r>
        <w:rPr>
          <w:spacing w:val="4"/>
          <w:sz w:val="21"/>
        </w:rPr>
        <w:t xml:space="preserve"> </w:t>
      </w:r>
      <w:r>
        <w:rPr>
          <w:spacing w:val="1"/>
          <w:w w:val="102"/>
          <w:sz w:val="21"/>
        </w:rPr>
        <w:t>t</w:t>
      </w:r>
      <w:r>
        <w:rPr>
          <w:w w:val="102"/>
          <w:sz w:val="21"/>
        </w:rPr>
        <w:t>o</w:t>
      </w:r>
      <w:r>
        <w:rPr>
          <w:spacing w:val="4"/>
          <w:sz w:val="21"/>
        </w:rPr>
        <w:t xml:space="preserve"> </w:t>
      </w:r>
      <w:r>
        <w:rPr>
          <w:spacing w:val="1"/>
          <w:w w:val="102"/>
          <w:sz w:val="21"/>
        </w:rPr>
        <w:t>t</w:t>
      </w:r>
      <w:r>
        <w:rPr>
          <w:spacing w:val="2"/>
          <w:w w:val="102"/>
          <w:sz w:val="21"/>
        </w:rPr>
        <w:t>h</w:t>
      </w:r>
      <w:r>
        <w:rPr>
          <w:w w:val="102"/>
          <w:sz w:val="21"/>
        </w:rPr>
        <w:t>e</w:t>
      </w:r>
      <w:r>
        <w:rPr>
          <w:spacing w:val="4"/>
          <w:sz w:val="21"/>
        </w:rPr>
        <w:t xml:space="preserve"> </w:t>
      </w:r>
      <w:r>
        <w:rPr>
          <w:spacing w:val="2"/>
          <w:w w:val="102"/>
          <w:sz w:val="21"/>
        </w:rPr>
        <w:t>u</w:t>
      </w:r>
      <w:r>
        <w:rPr>
          <w:spacing w:val="1"/>
          <w:w w:val="102"/>
          <w:sz w:val="21"/>
        </w:rPr>
        <w:t>se</w:t>
      </w:r>
      <w:r>
        <w:rPr>
          <w:w w:val="102"/>
          <w:sz w:val="21"/>
        </w:rPr>
        <w:t>r</w:t>
      </w:r>
      <w:r>
        <w:rPr>
          <w:spacing w:val="1"/>
          <w:w w:val="102"/>
          <w:sz w:val="21"/>
        </w:rPr>
        <w:t>’</w:t>
      </w:r>
      <w:r>
        <w:rPr>
          <w:w w:val="102"/>
          <w:sz w:val="21"/>
        </w:rPr>
        <w:t>s</w:t>
      </w:r>
      <w:r>
        <w:rPr>
          <w:spacing w:val="3"/>
          <w:sz w:val="21"/>
        </w:rPr>
        <w:t xml:space="preserve"> </w:t>
      </w:r>
      <w:r>
        <w:rPr>
          <w:spacing w:val="2"/>
          <w:w w:val="102"/>
          <w:sz w:val="21"/>
        </w:rPr>
        <w:t>h</w:t>
      </w:r>
      <w:r>
        <w:rPr>
          <w:spacing w:val="1"/>
          <w:w w:val="102"/>
          <w:sz w:val="21"/>
        </w:rPr>
        <w:t>ea</w:t>
      </w:r>
      <w:r>
        <w:rPr>
          <w:w w:val="102"/>
          <w:sz w:val="21"/>
        </w:rPr>
        <w:t>l</w:t>
      </w:r>
      <w:r>
        <w:rPr>
          <w:spacing w:val="1"/>
          <w:w w:val="102"/>
          <w:sz w:val="21"/>
        </w:rPr>
        <w:t>t</w:t>
      </w:r>
      <w:r>
        <w:rPr>
          <w:spacing w:val="2"/>
          <w:w w:val="102"/>
          <w:sz w:val="21"/>
        </w:rPr>
        <w:t>h</w:t>
      </w:r>
      <w:r>
        <w:rPr>
          <w:w w:val="102"/>
          <w:sz w:val="21"/>
        </w:rPr>
        <w:t>,</w:t>
      </w:r>
      <w:r>
        <w:rPr>
          <w:spacing w:val="3"/>
          <w:sz w:val="21"/>
        </w:rPr>
        <w:t xml:space="preserve"> </w:t>
      </w:r>
      <w:r>
        <w:rPr>
          <w:w w:val="102"/>
          <w:sz w:val="21"/>
        </w:rPr>
        <w:t>a</w:t>
      </w:r>
      <w:r>
        <w:rPr>
          <w:spacing w:val="4"/>
          <w:sz w:val="21"/>
        </w:rPr>
        <w:t xml:space="preserve"> </w:t>
      </w:r>
      <w:r>
        <w:rPr>
          <w:spacing w:val="2"/>
          <w:w w:val="102"/>
          <w:sz w:val="21"/>
        </w:rPr>
        <w:t>d</w:t>
      </w:r>
      <w:r>
        <w:rPr>
          <w:spacing w:val="1"/>
          <w:w w:val="102"/>
          <w:sz w:val="21"/>
        </w:rPr>
        <w:t>r</w:t>
      </w:r>
      <w:r>
        <w:rPr>
          <w:spacing w:val="2"/>
          <w:w w:val="102"/>
          <w:sz w:val="21"/>
        </w:rPr>
        <w:t>ug</w:t>
      </w:r>
      <w:r>
        <w:rPr>
          <w:w w:val="34"/>
          <w:sz w:val="21"/>
        </w:rPr>
        <w:t>-­</w:t>
      </w:r>
      <w:r>
        <w:rPr>
          <w:spacing w:val="1"/>
          <w:w w:val="34"/>
          <w:sz w:val="21"/>
        </w:rPr>
        <w:t>‐</w:t>
      </w:r>
      <w:r>
        <w:rPr>
          <w:spacing w:val="2"/>
          <w:w w:val="102"/>
          <w:sz w:val="21"/>
        </w:rPr>
        <w:t>d</w:t>
      </w:r>
      <w:r>
        <w:rPr>
          <w:spacing w:val="1"/>
          <w:w w:val="102"/>
          <w:sz w:val="21"/>
        </w:rPr>
        <w:t>e</w:t>
      </w:r>
      <w:r>
        <w:rPr>
          <w:spacing w:val="2"/>
          <w:w w:val="102"/>
          <w:sz w:val="21"/>
        </w:rPr>
        <w:t>p</w:t>
      </w:r>
      <w:r>
        <w:rPr>
          <w:spacing w:val="1"/>
          <w:w w:val="102"/>
          <w:sz w:val="21"/>
        </w:rPr>
        <w:t>e</w:t>
      </w:r>
      <w:r>
        <w:rPr>
          <w:spacing w:val="2"/>
          <w:w w:val="102"/>
          <w:sz w:val="21"/>
        </w:rPr>
        <w:t>nd</w:t>
      </w:r>
      <w:r>
        <w:rPr>
          <w:spacing w:val="1"/>
          <w:w w:val="102"/>
          <w:sz w:val="21"/>
        </w:rPr>
        <w:t>e</w:t>
      </w:r>
      <w:r>
        <w:rPr>
          <w:spacing w:val="2"/>
          <w:w w:val="102"/>
          <w:sz w:val="21"/>
        </w:rPr>
        <w:t>n</w:t>
      </w:r>
      <w:r>
        <w:rPr>
          <w:w w:val="102"/>
          <w:sz w:val="21"/>
        </w:rPr>
        <w:t>t</w:t>
      </w:r>
      <w:r>
        <w:rPr>
          <w:spacing w:val="3"/>
          <w:sz w:val="21"/>
        </w:rPr>
        <w:t xml:space="preserve"> </w:t>
      </w:r>
      <w:r>
        <w:rPr>
          <w:spacing w:val="2"/>
          <w:w w:val="102"/>
          <w:sz w:val="21"/>
        </w:rPr>
        <w:t>n</w:t>
      </w:r>
      <w:r>
        <w:rPr>
          <w:spacing w:val="1"/>
          <w:w w:val="102"/>
          <w:sz w:val="21"/>
        </w:rPr>
        <w:t>e</w:t>
      </w:r>
      <w:r>
        <w:rPr>
          <w:spacing w:val="2"/>
          <w:w w:val="102"/>
          <w:sz w:val="21"/>
        </w:rPr>
        <w:t>wbo</w:t>
      </w:r>
      <w:r>
        <w:rPr>
          <w:spacing w:val="1"/>
          <w:w w:val="102"/>
          <w:sz w:val="21"/>
        </w:rPr>
        <w:t>r</w:t>
      </w:r>
      <w:r>
        <w:rPr>
          <w:w w:val="102"/>
          <w:sz w:val="21"/>
        </w:rPr>
        <w:t>n</w:t>
      </w:r>
      <w:r>
        <w:rPr>
          <w:spacing w:val="4"/>
          <w:sz w:val="21"/>
        </w:rPr>
        <w:t xml:space="preserve"> </w:t>
      </w:r>
      <w:r>
        <w:rPr>
          <w:spacing w:val="1"/>
          <w:w w:val="102"/>
          <w:sz w:val="21"/>
        </w:rPr>
        <w:t>i</w:t>
      </w:r>
      <w:r>
        <w:rPr>
          <w:w w:val="102"/>
          <w:sz w:val="21"/>
        </w:rPr>
        <w:t>f</w:t>
      </w:r>
      <w:r>
        <w:rPr>
          <w:spacing w:val="3"/>
          <w:sz w:val="21"/>
        </w:rPr>
        <w:t xml:space="preserve"> </w:t>
      </w:r>
      <w:r>
        <w:rPr>
          <w:spacing w:val="1"/>
          <w:w w:val="102"/>
          <w:sz w:val="21"/>
        </w:rPr>
        <w:t>t</w:t>
      </w:r>
      <w:r>
        <w:rPr>
          <w:spacing w:val="2"/>
          <w:w w:val="102"/>
          <w:sz w:val="21"/>
        </w:rPr>
        <w:t>h</w:t>
      </w:r>
      <w:r>
        <w:rPr>
          <w:w w:val="102"/>
          <w:sz w:val="21"/>
        </w:rPr>
        <w:t>e</w:t>
      </w:r>
      <w:r>
        <w:rPr>
          <w:spacing w:val="4"/>
          <w:sz w:val="21"/>
        </w:rPr>
        <w:t xml:space="preserve"> </w:t>
      </w:r>
      <w:r>
        <w:rPr>
          <w:spacing w:val="3"/>
          <w:w w:val="102"/>
          <w:sz w:val="21"/>
        </w:rPr>
        <w:t>m</w:t>
      </w:r>
      <w:r>
        <w:rPr>
          <w:spacing w:val="2"/>
          <w:w w:val="102"/>
          <w:sz w:val="21"/>
        </w:rPr>
        <w:t>o</w:t>
      </w:r>
      <w:r>
        <w:rPr>
          <w:spacing w:val="1"/>
          <w:w w:val="102"/>
          <w:sz w:val="21"/>
        </w:rPr>
        <w:t>t</w:t>
      </w:r>
      <w:r>
        <w:rPr>
          <w:spacing w:val="2"/>
          <w:w w:val="102"/>
          <w:sz w:val="21"/>
        </w:rPr>
        <w:t>h</w:t>
      </w:r>
      <w:r>
        <w:rPr>
          <w:spacing w:val="1"/>
          <w:w w:val="102"/>
          <w:sz w:val="21"/>
        </w:rPr>
        <w:t>e</w:t>
      </w:r>
      <w:r>
        <w:rPr>
          <w:w w:val="102"/>
          <w:sz w:val="21"/>
        </w:rPr>
        <w:t>r</w:t>
      </w:r>
      <w:r>
        <w:rPr>
          <w:spacing w:val="3"/>
          <w:sz w:val="21"/>
        </w:rPr>
        <w:t xml:space="preserve"> </w:t>
      </w:r>
      <w:r>
        <w:rPr>
          <w:spacing w:val="1"/>
          <w:w w:val="102"/>
          <w:sz w:val="21"/>
        </w:rPr>
        <w:t>i</w:t>
      </w:r>
      <w:r>
        <w:rPr>
          <w:w w:val="102"/>
          <w:sz w:val="21"/>
        </w:rPr>
        <w:t>s</w:t>
      </w:r>
      <w:r>
        <w:rPr>
          <w:spacing w:val="3"/>
          <w:sz w:val="21"/>
        </w:rPr>
        <w:t xml:space="preserve"> </w:t>
      </w:r>
      <w:r>
        <w:rPr>
          <w:w w:val="102"/>
          <w:sz w:val="21"/>
        </w:rPr>
        <w:t>a</w:t>
      </w:r>
      <w:r>
        <w:rPr>
          <w:spacing w:val="4"/>
          <w:sz w:val="21"/>
        </w:rPr>
        <w:t xml:space="preserve"> </w:t>
      </w:r>
      <w:r>
        <w:rPr>
          <w:spacing w:val="2"/>
          <w:w w:val="102"/>
          <w:sz w:val="21"/>
        </w:rPr>
        <w:t>d</w:t>
      </w:r>
      <w:r>
        <w:rPr>
          <w:spacing w:val="1"/>
          <w:w w:val="102"/>
          <w:sz w:val="21"/>
        </w:rPr>
        <w:t>r</w:t>
      </w:r>
      <w:r>
        <w:rPr>
          <w:spacing w:val="2"/>
          <w:w w:val="102"/>
          <w:sz w:val="21"/>
        </w:rPr>
        <w:t>u</w:t>
      </w:r>
      <w:r>
        <w:rPr>
          <w:w w:val="102"/>
          <w:sz w:val="21"/>
        </w:rPr>
        <w:t>g</w:t>
      </w:r>
      <w:r>
        <w:rPr>
          <w:spacing w:val="3"/>
          <w:sz w:val="21"/>
        </w:rPr>
        <w:t xml:space="preserve"> </w:t>
      </w:r>
      <w:r>
        <w:rPr>
          <w:spacing w:val="2"/>
          <w:w w:val="102"/>
          <w:sz w:val="21"/>
        </w:rPr>
        <w:t>u</w:t>
      </w:r>
      <w:r>
        <w:rPr>
          <w:spacing w:val="1"/>
          <w:w w:val="102"/>
          <w:sz w:val="21"/>
        </w:rPr>
        <w:t>s</w:t>
      </w:r>
      <w:r>
        <w:rPr>
          <w:spacing w:val="2"/>
          <w:w w:val="102"/>
          <w:sz w:val="21"/>
        </w:rPr>
        <w:t>e</w:t>
      </w:r>
      <w:r>
        <w:rPr>
          <w:w w:val="102"/>
          <w:sz w:val="21"/>
        </w:rPr>
        <w:t xml:space="preserve">r </w:t>
      </w:r>
      <w:r>
        <w:rPr>
          <w:spacing w:val="2"/>
          <w:w w:val="102"/>
          <w:sz w:val="21"/>
        </w:rPr>
        <w:t>du</w:t>
      </w:r>
      <w:r>
        <w:rPr>
          <w:spacing w:val="1"/>
          <w:w w:val="102"/>
          <w:sz w:val="21"/>
        </w:rPr>
        <w:t>ri</w:t>
      </w:r>
      <w:r>
        <w:rPr>
          <w:spacing w:val="2"/>
          <w:w w:val="102"/>
          <w:sz w:val="21"/>
        </w:rPr>
        <w:t>n</w:t>
      </w:r>
      <w:r>
        <w:rPr>
          <w:w w:val="102"/>
          <w:sz w:val="21"/>
        </w:rPr>
        <w:t>g</w:t>
      </w:r>
      <w:r>
        <w:rPr>
          <w:spacing w:val="3"/>
          <w:sz w:val="21"/>
        </w:rPr>
        <w:t xml:space="preserve"> </w:t>
      </w:r>
      <w:r>
        <w:rPr>
          <w:spacing w:val="2"/>
          <w:w w:val="102"/>
          <w:sz w:val="21"/>
        </w:rPr>
        <w:t>p</w:t>
      </w:r>
      <w:r>
        <w:rPr>
          <w:spacing w:val="1"/>
          <w:w w:val="102"/>
          <w:sz w:val="21"/>
        </w:rPr>
        <w:t>r</w:t>
      </w:r>
      <w:r>
        <w:rPr>
          <w:spacing w:val="2"/>
          <w:w w:val="102"/>
          <w:sz w:val="21"/>
        </w:rPr>
        <w:t>e</w:t>
      </w:r>
      <w:r>
        <w:rPr>
          <w:spacing w:val="1"/>
          <w:w w:val="102"/>
          <w:sz w:val="21"/>
        </w:rPr>
        <w:t>g</w:t>
      </w:r>
      <w:r>
        <w:rPr>
          <w:spacing w:val="2"/>
          <w:w w:val="102"/>
          <w:sz w:val="21"/>
        </w:rPr>
        <w:t>n</w:t>
      </w:r>
      <w:r>
        <w:rPr>
          <w:spacing w:val="1"/>
          <w:w w:val="102"/>
          <w:sz w:val="21"/>
        </w:rPr>
        <w:t>a</w:t>
      </w:r>
      <w:r>
        <w:rPr>
          <w:spacing w:val="2"/>
          <w:w w:val="102"/>
          <w:sz w:val="21"/>
        </w:rPr>
        <w:t>n</w:t>
      </w:r>
      <w:r>
        <w:rPr>
          <w:spacing w:val="1"/>
          <w:w w:val="102"/>
          <w:sz w:val="21"/>
        </w:rPr>
        <w:t>cy</w:t>
      </w:r>
      <w:r>
        <w:rPr>
          <w:w w:val="102"/>
          <w:sz w:val="21"/>
        </w:rPr>
        <w:t>;</w:t>
      </w:r>
      <w:r>
        <w:rPr>
          <w:spacing w:val="3"/>
          <w:sz w:val="21"/>
        </w:rPr>
        <w:t xml:space="preserve"> </w:t>
      </w:r>
      <w:r>
        <w:rPr>
          <w:spacing w:val="1"/>
          <w:w w:val="102"/>
          <w:sz w:val="21"/>
        </w:rPr>
        <w:t>a</w:t>
      </w:r>
      <w:r>
        <w:rPr>
          <w:w w:val="102"/>
          <w:sz w:val="21"/>
        </w:rPr>
        <w:t>n</w:t>
      </w:r>
      <w:r>
        <w:rPr>
          <w:spacing w:val="4"/>
          <w:sz w:val="21"/>
        </w:rPr>
        <w:t xml:space="preserve"> </w:t>
      </w:r>
      <w:r>
        <w:rPr>
          <w:spacing w:val="1"/>
          <w:w w:val="102"/>
          <w:sz w:val="21"/>
        </w:rPr>
        <w:t>i</w:t>
      </w:r>
      <w:r>
        <w:rPr>
          <w:spacing w:val="2"/>
          <w:w w:val="102"/>
          <w:sz w:val="21"/>
        </w:rPr>
        <w:t>n</w:t>
      </w:r>
      <w:r>
        <w:rPr>
          <w:spacing w:val="1"/>
          <w:w w:val="102"/>
          <w:sz w:val="21"/>
        </w:rPr>
        <w:t>cr</w:t>
      </w:r>
      <w:r>
        <w:rPr>
          <w:spacing w:val="2"/>
          <w:w w:val="102"/>
          <w:sz w:val="21"/>
        </w:rPr>
        <w:t>e</w:t>
      </w:r>
      <w:r>
        <w:rPr>
          <w:spacing w:val="1"/>
          <w:w w:val="102"/>
          <w:sz w:val="21"/>
        </w:rPr>
        <w:t>as</w:t>
      </w:r>
      <w:r>
        <w:rPr>
          <w:spacing w:val="2"/>
          <w:w w:val="102"/>
          <w:sz w:val="21"/>
        </w:rPr>
        <w:t>e</w:t>
      </w:r>
      <w:r>
        <w:rPr>
          <w:w w:val="102"/>
          <w:sz w:val="21"/>
        </w:rPr>
        <w:t>d</w:t>
      </w:r>
      <w:r>
        <w:rPr>
          <w:spacing w:val="4"/>
          <w:sz w:val="21"/>
        </w:rPr>
        <w:t xml:space="preserve"> </w:t>
      </w:r>
      <w:r>
        <w:rPr>
          <w:spacing w:val="1"/>
          <w:w w:val="102"/>
          <w:sz w:val="21"/>
        </w:rPr>
        <w:t>ris</w:t>
      </w:r>
      <w:r>
        <w:rPr>
          <w:w w:val="102"/>
          <w:sz w:val="21"/>
        </w:rPr>
        <w:t>k</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spacing w:val="1"/>
          <w:w w:val="102"/>
          <w:sz w:val="21"/>
        </w:rPr>
        <w:t>f</w:t>
      </w:r>
      <w:r>
        <w:rPr>
          <w:spacing w:val="2"/>
          <w:w w:val="102"/>
          <w:sz w:val="21"/>
        </w:rPr>
        <w:t>e</w:t>
      </w:r>
      <w:r>
        <w:rPr>
          <w:spacing w:val="1"/>
          <w:w w:val="102"/>
          <w:sz w:val="21"/>
        </w:rPr>
        <w:t>cti</w:t>
      </w:r>
      <w:r>
        <w:rPr>
          <w:spacing w:val="2"/>
          <w:w w:val="102"/>
          <w:sz w:val="21"/>
        </w:rPr>
        <w:t>ou</w:t>
      </w:r>
      <w:r>
        <w:rPr>
          <w:w w:val="102"/>
          <w:sz w:val="21"/>
        </w:rPr>
        <w:t>s</w:t>
      </w:r>
      <w:r>
        <w:rPr>
          <w:spacing w:val="3"/>
          <w:sz w:val="21"/>
        </w:rPr>
        <w:t xml:space="preserve"> </w:t>
      </w:r>
      <w:r>
        <w:rPr>
          <w:spacing w:val="2"/>
          <w:w w:val="102"/>
          <w:sz w:val="21"/>
        </w:rPr>
        <w:t>d</w:t>
      </w:r>
      <w:r>
        <w:rPr>
          <w:spacing w:val="1"/>
          <w:w w:val="102"/>
          <w:sz w:val="21"/>
        </w:rPr>
        <w:t>is</w:t>
      </w:r>
      <w:r>
        <w:rPr>
          <w:spacing w:val="2"/>
          <w:w w:val="102"/>
          <w:sz w:val="21"/>
        </w:rPr>
        <w:t>e</w:t>
      </w:r>
      <w:r>
        <w:rPr>
          <w:spacing w:val="1"/>
          <w:w w:val="102"/>
          <w:sz w:val="21"/>
        </w:rPr>
        <w:t>as</w:t>
      </w:r>
      <w:r>
        <w:rPr>
          <w:w w:val="102"/>
          <w:sz w:val="21"/>
        </w:rPr>
        <w:t>e</w:t>
      </w:r>
      <w:r>
        <w:rPr>
          <w:spacing w:val="4"/>
          <w:sz w:val="21"/>
        </w:rPr>
        <w:t xml:space="preserve"> </w:t>
      </w:r>
      <w:r>
        <w:rPr>
          <w:spacing w:val="1"/>
          <w:w w:val="102"/>
          <w:sz w:val="21"/>
        </w:rPr>
        <w:t>s</w:t>
      </w:r>
      <w:r>
        <w:rPr>
          <w:spacing w:val="2"/>
          <w:w w:val="102"/>
          <w:sz w:val="21"/>
        </w:rPr>
        <w:t>u</w:t>
      </w:r>
      <w:r>
        <w:rPr>
          <w:spacing w:val="1"/>
          <w:w w:val="102"/>
          <w:sz w:val="21"/>
        </w:rPr>
        <w:t>c</w:t>
      </w:r>
      <w:r>
        <w:rPr>
          <w:w w:val="102"/>
          <w:sz w:val="21"/>
        </w:rPr>
        <w:t>h</w:t>
      </w:r>
      <w:r>
        <w:rPr>
          <w:spacing w:val="4"/>
          <w:sz w:val="21"/>
        </w:rPr>
        <w:t xml:space="preserve"> </w:t>
      </w:r>
      <w:r>
        <w:rPr>
          <w:spacing w:val="1"/>
          <w:w w:val="102"/>
          <w:sz w:val="21"/>
        </w:rPr>
        <w:t>a</w:t>
      </w:r>
      <w:r>
        <w:rPr>
          <w:w w:val="102"/>
          <w:sz w:val="21"/>
        </w:rPr>
        <w:t>s</w:t>
      </w:r>
      <w:r>
        <w:rPr>
          <w:spacing w:val="3"/>
          <w:sz w:val="21"/>
        </w:rPr>
        <w:t xml:space="preserve"> </w:t>
      </w:r>
      <w:r>
        <w:rPr>
          <w:spacing w:val="2"/>
          <w:w w:val="102"/>
          <w:sz w:val="21"/>
        </w:rPr>
        <w:t>A</w:t>
      </w:r>
      <w:r>
        <w:rPr>
          <w:w w:val="102"/>
          <w:sz w:val="21"/>
        </w:rPr>
        <w:t>I</w:t>
      </w:r>
      <w:r>
        <w:rPr>
          <w:spacing w:val="2"/>
          <w:w w:val="102"/>
          <w:sz w:val="21"/>
        </w:rPr>
        <w:t>D</w:t>
      </w:r>
      <w:r>
        <w:rPr>
          <w:spacing w:val="1"/>
          <w:w w:val="102"/>
          <w:sz w:val="21"/>
        </w:rPr>
        <w:t>S</w:t>
      </w:r>
      <w:r>
        <w:rPr>
          <w:w w:val="102"/>
          <w:sz w:val="21"/>
        </w:rPr>
        <w:t>,</w:t>
      </w:r>
      <w:r>
        <w:rPr>
          <w:spacing w:val="3"/>
          <w:sz w:val="21"/>
        </w:rPr>
        <w:t xml:space="preserve"> </w:t>
      </w:r>
      <w:r>
        <w:rPr>
          <w:spacing w:val="1"/>
          <w:w w:val="102"/>
          <w:sz w:val="21"/>
        </w:rPr>
        <w:t>a</w:t>
      </w:r>
      <w:r>
        <w:rPr>
          <w:w w:val="102"/>
          <w:sz w:val="21"/>
        </w:rPr>
        <w:t>s</w:t>
      </w:r>
      <w:r>
        <w:rPr>
          <w:spacing w:val="3"/>
          <w:sz w:val="21"/>
        </w:rPr>
        <w:t xml:space="preserve"> </w:t>
      </w:r>
      <w:r>
        <w:rPr>
          <w:w w:val="102"/>
          <w:sz w:val="21"/>
        </w:rPr>
        <w:t>a</w:t>
      </w:r>
      <w:r>
        <w:rPr>
          <w:spacing w:val="4"/>
          <w:sz w:val="21"/>
        </w:rPr>
        <w:t xml:space="preserve"> </w:t>
      </w:r>
      <w:r>
        <w:rPr>
          <w:spacing w:val="1"/>
          <w:w w:val="102"/>
          <w:sz w:val="21"/>
        </w:rPr>
        <w:t>r</w:t>
      </w:r>
      <w:r>
        <w:rPr>
          <w:spacing w:val="2"/>
          <w:w w:val="102"/>
          <w:sz w:val="21"/>
        </w:rPr>
        <w:t>e</w:t>
      </w:r>
      <w:r>
        <w:rPr>
          <w:spacing w:val="1"/>
          <w:w w:val="102"/>
          <w:sz w:val="21"/>
        </w:rPr>
        <w:t>s</w:t>
      </w:r>
      <w:r>
        <w:rPr>
          <w:spacing w:val="2"/>
          <w:w w:val="102"/>
          <w:sz w:val="21"/>
        </w:rPr>
        <w:t>u</w:t>
      </w:r>
      <w:r>
        <w:rPr>
          <w:spacing w:val="1"/>
          <w:w w:val="102"/>
          <w:sz w:val="21"/>
        </w:rPr>
        <w:t>l</w:t>
      </w:r>
      <w:r>
        <w:rPr>
          <w:w w:val="102"/>
          <w:sz w:val="21"/>
        </w:rPr>
        <w:t>t</w:t>
      </w:r>
      <w:r>
        <w:rPr>
          <w:spacing w:val="3"/>
          <w:sz w:val="21"/>
        </w:rPr>
        <w:t xml:space="preserve"> </w:t>
      </w:r>
      <w:r>
        <w:rPr>
          <w:spacing w:val="2"/>
          <w:w w:val="102"/>
          <w:sz w:val="21"/>
        </w:rPr>
        <w:t>o</w:t>
      </w:r>
      <w:r>
        <w:rPr>
          <w:w w:val="102"/>
          <w:sz w:val="21"/>
        </w:rPr>
        <w:t>f</w:t>
      </w:r>
      <w:r>
        <w:rPr>
          <w:spacing w:val="4"/>
          <w:sz w:val="21"/>
        </w:rPr>
        <w:t xml:space="preserve"> </w:t>
      </w:r>
      <w:r>
        <w:rPr>
          <w:spacing w:val="2"/>
          <w:w w:val="102"/>
          <w:sz w:val="21"/>
        </w:rPr>
        <w:t>n</w:t>
      </w:r>
      <w:r>
        <w:rPr>
          <w:spacing w:val="1"/>
          <w:w w:val="102"/>
          <w:sz w:val="21"/>
        </w:rPr>
        <w:t>e</w:t>
      </w:r>
      <w:r>
        <w:rPr>
          <w:spacing w:val="2"/>
          <w:w w:val="102"/>
          <w:sz w:val="21"/>
        </w:rPr>
        <w:t>ed</w:t>
      </w:r>
      <w:r>
        <w:rPr>
          <w:spacing w:val="1"/>
          <w:w w:val="102"/>
          <w:sz w:val="21"/>
        </w:rPr>
        <w:t>le</w:t>
      </w:r>
      <w:r>
        <w:rPr>
          <w:w w:val="34"/>
          <w:sz w:val="21"/>
        </w:rPr>
        <w:t xml:space="preserve">-­‐ </w:t>
      </w:r>
      <w:r>
        <w:rPr>
          <w:sz w:val="21"/>
        </w:rPr>
        <w:t>sharing among drug users and death from</w:t>
      </w:r>
      <w:r>
        <w:rPr>
          <w:spacing w:val="42"/>
          <w:sz w:val="21"/>
        </w:rPr>
        <w:t xml:space="preserve"> </w:t>
      </w:r>
      <w:r>
        <w:rPr>
          <w:sz w:val="21"/>
        </w:rPr>
        <w:t>overdose.</w:t>
      </w:r>
    </w:p>
    <w:p w14:paraId="10917C91" w14:textId="77777777" w:rsidR="00C80257" w:rsidRDefault="0045580A">
      <w:pPr>
        <w:pStyle w:val="BodyText"/>
        <w:spacing w:before="208"/>
        <w:ind w:left="140"/>
      </w:pPr>
      <w:r>
        <w:rPr>
          <w:spacing w:val="1"/>
          <w:w w:val="102"/>
        </w:rPr>
        <w:t>F</w:t>
      </w:r>
      <w:r>
        <w:rPr>
          <w:spacing w:val="2"/>
          <w:w w:val="102"/>
        </w:rPr>
        <w:t>o</w:t>
      </w:r>
      <w:r>
        <w:rPr>
          <w:w w:val="102"/>
        </w:rPr>
        <w:t>r</w:t>
      </w:r>
      <w:r>
        <w:rPr>
          <w:spacing w:val="3"/>
        </w:rPr>
        <w:t xml:space="preserve"> </w:t>
      </w:r>
      <w:r>
        <w:rPr>
          <w:spacing w:val="1"/>
          <w:w w:val="102"/>
        </w:rPr>
        <w:t>a</w:t>
      </w:r>
      <w:r>
        <w:rPr>
          <w:w w:val="102"/>
        </w:rPr>
        <w:t>n</w:t>
      </w:r>
      <w:r>
        <w:rPr>
          <w:spacing w:val="4"/>
        </w:rPr>
        <w:t xml:space="preserve"> </w:t>
      </w:r>
      <w:r>
        <w:rPr>
          <w:spacing w:val="2"/>
          <w:w w:val="102"/>
        </w:rPr>
        <w:t>e</w:t>
      </w:r>
      <w:r>
        <w:rPr>
          <w:spacing w:val="1"/>
          <w:w w:val="102"/>
        </w:rPr>
        <w:t>xt</w:t>
      </w:r>
      <w:r>
        <w:rPr>
          <w:spacing w:val="2"/>
          <w:w w:val="102"/>
        </w:rPr>
        <w:t>en</w:t>
      </w:r>
      <w:r>
        <w:rPr>
          <w:spacing w:val="1"/>
          <w:w w:val="102"/>
        </w:rPr>
        <w:t>s</w:t>
      </w:r>
      <w:r>
        <w:rPr>
          <w:w w:val="102"/>
        </w:rPr>
        <w:t>i</w:t>
      </w:r>
      <w:r>
        <w:rPr>
          <w:spacing w:val="1"/>
          <w:w w:val="102"/>
        </w:rPr>
        <w:t>v</w:t>
      </w:r>
      <w:r>
        <w:rPr>
          <w:w w:val="102"/>
        </w:rPr>
        <w:t>e</w:t>
      </w:r>
      <w:r>
        <w:rPr>
          <w:spacing w:val="4"/>
        </w:rPr>
        <w:t xml:space="preserve"> </w:t>
      </w:r>
      <w:r>
        <w:rPr>
          <w:w w:val="102"/>
        </w:rPr>
        <w:t>li</w:t>
      </w:r>
      <w:r>
        <w:rPr>
          <w:spacing w:val="1"/>
          <w:w w:val="102"/>
        </w:rPr>
        <w:t>s</w:t>
      </w:r>
      <w:r>
        <w:rPr>
          <w:w w:val="102"/>
        </w:rPr>
        <w:t>t</w:t>
      </w:r>
      <w:r>
        <w:rPr>
          <w:spacing w:val="3"/>
        </w:rPr>
        <w:t xml:space="preserve"> </w:t>
      </w:r>
      <w:r>
        <w:rPr>
          <w:spacing w:val="2"/>
          <w:w w:val="102"/>
        </w:rPr>
        <w:t>o</w:t>
      </w:r>
      <w:r>
        <w:rPr>
          <w:w w:val="102"/>
        </w:rPr>
        <w:t>f</w:t>
      </w:r>
      <w:r>
        <w:rPr>
          <w:spacing w:val="3"/>
        </w:rPr>
        <w:t xml:space="preserve"> </w:t>
      </w:r>
      <w:r>
        <w:rPr>
          <w:spacing w:val="2"/>
          <w:w w:val="102"/>
        </w:rPr>
        <w:t>he</w:t>
      </w:r>
      <w:r>
        <w:rPr>
          <w:spacing w:val="1"/>
          <w:w w:val="102"/>
        </w:rPr>
        <w:t>a</w:t>
      </w:r>
      <w:r>
        <w:rPr>
          <w:w w:val="102"/>
        </w:rPr>
        <w:t>l</w:t>
      </w:r>
      <w:r>
        <w:rPr>
          <w:spacing w:val="1"/>
          <w:w w:val="102"/>
        </w:rPr>
        <w:t>th</w:t>
      </w:r>
      <w:r>
        <w:rPr>
          <w:w w:val="34"/>
        </w:rPr>
        <w:t>-­</w:t>
      </w:r>
      <w:r>
        <w:rPr>
          <w:spacing w:val="1"/>
          <w:w w:val="34"/>
        </w:rPr>
        <w:t>‐</w:t>
      </w:r>
      <w:r>
        <w:rPr>
          <w:spacing w:val="1"/>
          <w:w w:val="102"/>
        </w:rPr>
        <w:t>r</w:t>
      </w:r>
      <w:r>
        <w:rPr>
          <w:spacing w:val="2"/>
          <w:w w:val="102"/>
        </w:rPr>
        <w:t>e</w:t>
      </w:r>
      <w:r>
        <w:rPr>
          <w:spacing w:val="1"/>
          <w:w w:val="102"/>
        </w:rPr>
        <w:t>late</w:t>
      </w:r>
      <w:r>
        <w:rPr>
          <w:w w:val="102"/>
        </w:rPr>
        <w:t>d</w:t>
      </w:r>
      <w:r>
        <w:rPr>
          <w:spacing w:val="4"/>
        </w:rPr>
        <w:t xml:space="preserve"> </w:t>
      </w:r>
      <w:r>
        <w:rPr>
          <w:spacing w:val="1"/>
          <w:w w:val="102"/>
        </w:rPr>
        <w:t>risk</w:t>
      </w:r>
      <w:r>
        <w:rPr>
          <w:w w:val="102"/>
        </w:rPr>
        <w:t>s</w:t>
      </w:r>
      <w:r>
        <w:rPr>
          <w:spacing w:val="3"/>
        </w:rPr>
        <w:t xml:space="preserve"> </w:t>
      </w:r>
      <w:r>
        <w:rPr>
          <w:spacing w:val="1"/>
          <w:w w:val="102"/>
        </w:rPr>
        <w:t>vis</w:t>
      </w:r>
      <w:r>
        <w:rPr>
          <w:w w:val="102"/>
        </w:rPr>
        <w:t>it</w:t>
      </w:r>
      <w:r>
        <w:rPr>
          <w:spacing w:val="3"/>
        </w:rPr>
        <w:t xml:space="preserve"> </w:t>
      </w:r>
      <w:hyperlink r:id="rId28" w:history="1">
        <w:r w:rsidRPr="00CA7BA1">
          <w:rPr>
            <w:rStyle w:val="Hyperlink"/>
            <w:spacing w:val="1"/>
            <w:w w:val="102"/>
            <w:u w:color="0000FF"/>
          </w:rPr>
          <w:t>T</w:t>
        </w:r>
        <w:r w:rsidRPr="00CA7BA1">
          <w:rPr>
            <w:rStyle w:val="Hyperlink"/>
            <w:spacing w:val="2"/>
            <w:w w:val="102"/>
            <w:u w:color="0000FF"/>
          </w:rPr>
          <w:t>h</w:t>
        </w:r>
        <w:r w:rsidRPr="00CA7BA1">
          <w:rPr>
            <w:rStyle w:val="Hyperlink"/>
            <w:w w:val="102"/>
            <w:u w:color="0000FF"/>
          </w:rPr>
          <w:t>e</w:t>
        </w:r>
        <w:r w:rsidRPr="00CA7BA1">
          <w:rPr>
            <w:rStyle w:val="Hyperlink"/>
            <w:spacing w:val="4"/>
            <w:u w:color="0000FF"/>
          </w:rPr>
          <w:t xml:space="preserve"> </w:t>
        </w:r>
        <w:r w:rsidRPr="00CA7BA1">
          <w:rPr>
            <w:rStyle w:val="Hyperlink"/>
            <w:spacing w:val="2"/>
            <w:w w:val="102"/>
            <w:u w:color="0000FF"/>
          </w:rPr>
          <w:t>Na</w:t>
        </w:r>
        <w:r w:rsidRPr="00CA7BA1">
          <w:rPr>
            <w:rStyle w:val="Hyperlink"/>
            <w:spacing w:val="1"/>
            <w:w w:val="102"/>
            <w:u w:color="0000FF"/>
          </w:rPr>
          <w:t>t</w:t>
        </w:r>
        <w:r w:rsidRPr="00CA7BA1">
          <w:rPr>
            <w:rStyle w:val="Hyperlink"/>
            <w:w w:val="102"/>
            <w:u w:color="0000FF"/>
          </w:rPr>
          <w:t>i</w:t>
        </w:r>
        <w:r w:rsidRPr="00CA7BA1">
          <w:rPr>
            <w:rStyle w:val="Hyperlink"/>
            <w:spacing w:val="2"/>
            <w:w w:val="102"/>
            <w:u w:color="0000FF"/>
          </w:rPr>
          <w:t>ona</w:t>
        </w:r>
        <w:r w:rsidRPr="00CA7BA1">
          <w:rPr>
            <w:rStyle w:val="Hyperlink"/>
            <w:w w:val="102"/>
            <w:u w:color="0000FF"/>
          </w:rPr>
          <w:t>l</w:t>
        </w:r>
        <w:r w:rsidRPr="00CA7BA1">
          <w:rPr>
            <w:rStyle w:val="Hyperlink"/>
            <w:spacing w:val="3"/>
            <w:u w:color="0000FF"/>
          </w:rPr>
          <w:t xml:space="preserve"> </w:t>
        </w:r>
        <w:r w:rsidRPr="00CA7BA1">
          <w:rPr>
            <w:rStyle w:val="Hyperlink"/>
            <w:w w:val="102"/>
            <w:u w:color="0000FF"/>
          </w:rPr>
          <w:t>I</w:t>
        </w:r>
        <w:r w:rsidRPr="00CA7BA1">
          <w:rPr>
            <w:rStyle w:val="Hyperlink"/>
            <w:spacing w:val="2"/>
            <w:w w:val="102"/>
            <w:u w:color="0000FF"/>
          </w:rPr>
          <w:t>n</w:t>
        </w:r>
        <w:r w:rsidRPr="00CA7BA1">
          <w:rPr>
            <w:rStyle w:val="Hyperlink"/>
            <w:spacing w:val="1"/>
            <w:w w:val="102"/>
            <w:u w:color="0000FF"/>
          </w:rPr>
          <w:t>st</w:t>
        </w:r>
        <w:r w:rsidRPr="00CA7BA1">
          <w:rPr>
            <w:rStyle w:val="Hyperlink"/>
            <w:w w:val="102"/>
            <w:u w:color="0000FF"/>
          </w:rPr>
          <w:t>i</w:t>
        </w:r>
        <w:r w:rsidRPr="00CA7BA1">
          <w:rPr>
            <w:rStyle w:val="Hyperlink"/>
            <w:spacing w:val="1"/>
            <w:w w:val="102"/>
            <w:u w:color="0000FF"/>
          </w:rPr>
          <w:t>t</w:t>
        </w:r>
        <w:r w:rsidRPr="00CA7BA1">
          <w:rPr>
            <w:rStyle w:val="Hyperlink"/>
            <w:spacing w:val="2"/>
            <w:w w:val="102"/>
            <w:u w:color="0000FF"/>
          </w:rPr>
          <w:t>u</w:t>
        </w:r>
        <w:r w:rsidRPr="00CA7BA1">
          <w:rPr>
            <w:rStyle w:val="Hyperlink"/>
            <w:spacing w:val="1"/>
            <w:w w:val="102"/>
            <w:u w:color="0000FF"/>
          </w:rPr>
          <w:t>t</w:t>
        </w:r>
        <w:r w:rsidRPr="00CA7BA1">
          <w:rPr>
            <w:rStyle w:val="Hyperlink"/>
            <w:w w:val="102"/>
            <w:u w:color="0000FF"/>
          </w:rPr>
          <w:t>e</w:t>
        </w:r>
        <w:r w:rsidRPr="00CA7BA1">
          <w:rPr>
            <w:rStyle w:val="Hyperlink"/>
            <w:spacing w:val="4"/>
            <w:u w:color="0000FF"/>
          </w:rPr>
          <w:t xml:space="preserve"> </w:t>
        </w:r>
        <w:r w:rsidRPr="00CA7BA1">
          <w:rPr>
            <w:rStyle w:val="Hyperlink"/>
            <w:spacing w:val="2"/>
            <w:w w:val="102"/>
            <w:u w:color="0000FF"/>
          </w:rPr>
          <w:t>o</w:t>
        </w:r>
        <w:r w:rsidRPr="00CA7BA1">
          <w:rPr>
            <w:rStyle w:val="Hyperlink"/>
            <w:w w:val="102"/>
            <w:u w:color="0000FF"/>
          </w:rPr>
          <w:t>n</w:t>
        </w:r>
        <w:r w:rsidRPr="00CA7BA1">
          <w:rPr>
            <w:rStyle w:val="Hyperlink"/>
            <w:spacing w:val="4"/>
            <w:u w:color="0000FF"/>
          </w:rPr>
          <w:t xml:space="preserve"> </w:t>
        </w:r>
        <w:r w:rsidRPr="00CA7BA1">
          <w:rPr>
            <w:rStyle w:val="Hyperlink"/>
            <w:spacing w:val="2"/>
            <w:w w:val="102"/>
            <w:u w:color="0000FF"/>
          </w:rPr>
          <w:t>D</w:t>
        </w:r>
        <w:r w:rsidRPr="00CA7BA1">
          <w:rPr>
            <w:rStyle w:val="Hyperlink"/>
            <w:spacing w:val="1"/>
            <w:w w:val="102"/>
            <w:u w:color="0000FF"/>
          </w:rPr>
          <w:t>r</w:t>
        </w:r>
        <w:r w:rsidRPr="00CA7BA1">
          <w:rPr>
            <w:rStyle w:val="Hyperlink"/>
            <w:spacing w:val="2"/>
            <w:w w:val="102"/>
            <w:u w:color="0000FF"/>
          </w:rPr>
          <w:t>u</w:t>
        </w:r>
        <w:r w:rsidRPr="00CA7BA1">
          <w:rPr>
            <w:rStyle w:val="Hyperlink"/>
            <w:w w:val="102"/>
            <w:u w:color="0000FF"/>
          </w:rPr>
          <w:t>g</w:t>
        </w:r>
        <w:r w:rsidRPr="00CA7BA1">
          <w:rPr>
            <w:rStyle w:val="Hyperlink"/>
            <w:spacing w:val="4"/>
            <w:u w:color="0000FF"/>
          </w:rPr>
          <w:t xml:space="preserve"> </w:t>
        </w:r>
        <w:r w:rsidRPr="00CA7BA1">
          <w:rPr>
            <w:rStyle w:val="Hyperlink"/>
            <w:spacing w:val="2"/>
            <w:w w:val="102"/>
            <w:u w:color="0000FF"/>
          </w:rPr>
          <w:t>Abu</w:t>
        </w:r>
        <w:r w:rsidRPr="00CA7BA1">
          <w:rPr>
            <w:rStyle w:val="Hyperlink"/>
            <w:spacing w:val="1"/>
            <w:w w:val="102"/>
            <w:u w:color="0000FF"/>
          </w:rPr>
          <w:t>se</w:t>
        </w:r>
      </w:hyperlink>
      <w:r>
        <w:rPr>
          <w:w w:val="102"/>
        </w:rPr>
        <w:t>.</w:t>
      </w:r>
    </w:p>
    <w:p w14:paraId="38647595" w14:textId="77777777" w:rsidR="00C80257" w:rsidRDefault="00C80257">
      <w:pPr>
        <w:pStyle w:val="BodyText"/>
        <w:spacing w:before="9"/>
        <w:ind w:left="0"/>
        <w:rPr>
          <w:sz w:val="20"/>
        </w:rPr>
      </w:pPr>
    </w:p>
    <w:p w14:paraId="00FFA3BC" w14:textId="77777777" w:rsidR="00C80257" w:rsidRDefault="009B623E">
      <w:pPr>
        <w:pStyle w:val="BodyText"/>
        <w:spacing w:before="8"/>
        <w:ind w:left="0"/>
        <w:rPr>
          <w:sz w:val="12"/>
        </w:rPr>
      </w:pPr>
      <w:r>
        <w:rPr>
          <w:noProof/>
        </w:rPr>
        <mc:AlternateContent>
          <mc:Choice Requires="wps">
            <w:drawing>
              <wp:anchor distT="0" distB="0" distL="0" distR="0" simplePos="0" relativeHeight="251657728" behindDoc="1" locked="0" layoutInCell="1" allowOverlap="1" wp14:anchorId="643FF651" wp14:editId="04D974BF">
                <wp:simplePos x="0" y="0"/>
                <wp:positionH relativeFrom="page">
                  <wp:posOffset>895985</wp:posOffset>
                </wp:positionH>
                <wp:positionV relativeFrom="paragraph">
                  <wp:posOffset>123190</wp:posOffset>
                </wp:positionV>
                <wp:extent cx="5980430" cy="635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80EB" id="Rectangle 2" o:spid="_x0000_s1026" style="position:absolute;margin-left:70.55pt;margin-top:9.7pt;width:470.9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" fillcolor="black" stroked="f">
                <w10:wrap type="topAndBottom" anchorx="page"/>
              </v:rect>
            </w:pict>
          </mc:Fallback>
        </mc:AlternateContent>
      </w:r>
    </w:p>
    <w:p w14:paraId="6A39052A" w14:textId="77777777" w:rsidR="00C80257" w:rsidRDefault="00C80257">
      <w:pPr>
        <w:pStyle w:val="BodyText"/>
        <w:ind w:left="0"/>
        <w:rPr>
          <w:sz w:val="20"/>
        </w:rPr>
      </w:pPr>
    </w:p>
    <w:p w14:paraId="2887F9FF" w14:textId="77777777" w:rsidR="00C80257" w:rsidRDefault="00C80257">
      <w:pPr>
        <w:pStyle w:val="BodyText"/>
        <w:spacing w:before="9"/>
        <w:ind w:left="0"/>
      </w:pPr>
    </w:p>
    <w:p w14:paraId="038E737F" w14:textId="77777777" w:rsidR="00C80257" w:rsidRPr="007E76DC" w:rsidRDefault="0045580A">
      <w:pPr>
        <w:pStyle w:val="BodyText"/>
        <w:ind w:left="140"/>
      </w:pPr>
      <w:r>
        <w:rPr>
          <w:w w:val="105"/>
        </w:rPr>
        <w:t xml:space="preserve">Questions? </w:t>
      </w:r>
      <w:r w:rsidR="007E76DC">
        <w:rPr>
          <w:w w:val="105"/>
        </w:rPr>
        <w:t xml:space="preserve">Faculty/staff, please contact </w:t>
      </w:r>
      <w:hyperlink r:id="rId29" w:history="1">
        <w:r w:rsidR="007E76DC">
          <w:rPr>
            <w:rStyle w:val="Hyperlink"/>
          </w:rPr>
          <w:t>hrshelp@iastate.edu</w:t>
        </w:r>
      </w:hyperlink>
      <w:r w:rsidR="007E76DC">
        <w:t>; s</w:t>
      </w:r>
      <w:r w:rsidR="007E76DC">
        <w:rPr>
          <w:w w:val="105"/>
        </w:rPr>
        <w:t>tudents</w:t>
      </w:r>
      <w:r>
        <w:rPr>
          <w:w w:val="105"/>
        </w:rPr>
        <w:t xml:space="preserve"> </w:t>
      </w:r>
      <w:hyperlink r:id="rId30">
        <w:r>
          <w:rPr>
            <w:color w:val="0000FF"/>
            <w:w w:val="105"/>
            <w:u w:val="single" w:color="0000FF"/>
          </w:rPr>
          <w:t>studentaffairs@iastate.edu</w:t>
        </w:r>
      </w:hyperlink>
    </w:p>
    <w:sectPr w:rsidR="00C80257" w:rsidRPr="007E76DC">
      <w:headerReference w:type="default" r:id="rId31"/>
      <w:footerReference w:type="default" r:id="rId32"/>
      <w:pgSz w:w="12240" w:h="15840"/>
      <w:pgMar w:top="1360" w:right="1300" w:bottom="980" w:left="130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ECA5" w14:textId="77777777" w:rsidR="00850A98" w:rsidRDefault="00850A98">
      <w:r>
        <w:separator/>
      </w:r>
    </w:p>
  </w:endnote>
  <w:endnote w:type="continuationSeparator" w:id="0">
    <w:p w14:paraId="20067C7C" w14:textId="77777777" w:rsidR="00850A98" w:rsidRDefault="0085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A76C" w14:textId="77777777" w:rsidR="00C80257" w:rsidRDefault="009B623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8A4816D" wp14:editId="5A063C9D">
              <wp:simplePos x="0" y="0"/>
              <wp:positionH relativeFrom="page">
                <wp:posOffset>6750050</wp:posOffset>
              </wp:positionH>
              <wp:positionV relativeFrom="page">
                <wp:posOffset>9418320</wp:posOffset>
              </wp:positionV>
              <wp:extent cx="14605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0435A" w14:textId="77777777" w:rsidR="00C80257" w:rsidRDefault="0045580A">
                          <w:pPr>
                            <w:pStyle w:val="BodyText"/>
                            <w:spacing w:before="25"/>
                            <w:ind w:left="60"/>
                          </w:pPr>
                          <w:r>
                            <w:fldChar w:fldCharType="begin"/>
                          </w:r>
                          <w:r>
                            <w:rPr>
                              <w:w w:val="102"/>
                            </w:rPr>
                            <w:instrText xml:space="preserve"> PAGE </w:instrText>
                          </w:r>
                          <w:r>
                            <w:fldChar w:fldCharType="separate"/>
                          </w:r>
                          <w:r w:rsidR="0043644E">
                            <w:rPr>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816D" id="_x0000_t202" coordsize="21600,21600" o:spt="202" path="m,l,21600r21600,l21600,xe">
              <v:stroke joinstyle="miter"/>
              <v:path gradientshapeok="t" o:connecttype="rect"/>
            </v:shapetype>
            <v:shape id="Text Box 1" o:spid="_x0000_s1026" type="#_x0000_t202" style="position:absolute;margin-left:531.5pt;margin-top:741.6pt;width:11.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" filled="f" stroked="f">
              <v:textbox inset="0,0,0,0">
                <w:txbxContent>
                  <w:p w14:paraId="3C50435A" w14:textId="77777777" w:rsidR="00C80257" w:rsidRDefault="0045580A">
                    <w:pPr>
                      <w:pStyle w:val="BodyText"/>
                      <w:spacing w:before="25"/>
                      <w:ind w:left="60"/>
                    </w:pPr>
                    <w:r>
                      <w:fldChar w:fldCharType="begin"/>
                    </w:r>
                    <w:r>
                      <w:rPr>
                        <w:w w:val="102"/>
                      </w:rPr>
                      <w:instrText xml:space="preserve"> PAGE </w:instrText>
                    </w:r>
                    <w:r>
                      <w:fldChar w:fldCharType="separate"/>
                    </w:r>
                    <w:r w:rsidR="0043644E">
                      <w:rPr>
                        <w:noProof/>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C0C4" w14:textId="77777777" w:rsidR="00850A98" w:rsidRDefault="00850A98">
      <w:r>
        <w:separator/>
      </w:r>
    </w:p>
  </w:footnote>
  <w:footnote w:type="continuationSeparator" w:id="0">
    <w:p w14:paraId="089DEC8F" w14:textId="77777777" w:rsidR="00850A98" w:rsidRDefault="0085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4069" w14:textId="77777777" w:rsidR="0091476C" w:rsidRPr="0091476C" w:rsidRDefault="0091476C" w:rsidP="0091476C">
    <w:pPr>
      <w:pStyle w:val="Header"/>
      <w:spacing w:before="240"/>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7F5E"/>
    <w:multiLevelType w:val="hybridMultilevel"/>
    <w:tmpl w:val="259C3BB0"/>
    <w:lvl w:ilvl="0" w:tplc="2EBEACEA">
      <w:numFmt w:val="bullet"/>
      <w:lvlText w:val=""/>
      <w:lvlJc w:val="left"/>
      <w:pPr>
        <w:ind w:left="860" w:hanging="360"/>
      </w:pPr>
      <w:rPr>
        <w:rFonts w:ascii="Symbol" w:eastAsia="Symbol" w:hAnsi="Symbol" w:cs="Symbol" w:hint="default"/>
        <w:w w:val="102"/>
        <w:sz w:val="21"/>
        <w:szCs w:val="21"/>
      </w:rPr>
    </w:lvl>
    <w:lvl w:ilvl="1" w:tplc="FD66D210">
      <w:numFmt w:val="bullet"/>
      <w:lvlText w:val="•"/>
      <w:lvlJc w:val="left"/>
      <w:pPr>
        <w:ind w:left="1738" w:hanging="360"/>
      </w:pPr>
      <w:rPr>
        <w:rFonts w:hint="default"/>
      </w:rPr>
    </w:lvl>
    <w:lvl w:ilvl="2" w:tplc="557CD354">
      <w:numFmt w:val="bullet"/>
      <w:lvlText w:val="•"/>
      <w:lvlJc w:val="left"/>
      <w:pPr>
        <w:ind w:left="2616" w:hanging="360"/>
      </w:pPr>
      <w:rPr>
        <w:rFonts w:hint="default"/>
      </w:rPr>
    </w:lvl>
    <w:lvl w:ilvl="3" w:tplc="D6C037C2">
      <w:numFmt w:val="bullet"/>
      <w:lvlText w:val="•"/>
      <w:lvlJc w:val="left"/>
      <w:pPr>
        <w:ind w:left="3494" w:hanging="360"/>
      </w:pPr>
      <w:rPr>
        <w:rFonts w:hint="default"/>
      </w:rPr>
    </w:lvl>
    <w:lvl w:ilvl="4" w:tplc="86C6D024">
      <w:numFmt w:val="bullet"/>
      <w:lvlText w:val="•"/>
      <w:lvlJc w:val="left"/>
      <w:pPr>
        <w:ind w:left="4372" w:hanging="360"/>
      </w:pPr>
      <w:rPr>
        <w:rFonts w:hint="default"/>
      </w:rPr>
    </w:lvl>
    <w:lvl w:ilvl="5" w:tplc="6F104A72">
      <w:numFmt w:val="bullet"/>
      <w:lvlText w:val="•"/>
      <w:lvlJc w:val="left"/>
      <w:pPr>
        <w:ind w:left="5250" w:hanging="360"/>
      </w:pPr>
      <w:rPr>
        <w:rFonts w:hint="default"/>
      </w:rPr>
    </w:lvl>
    <w:lvl w:ilvl="6" w:tplc="843C89C6">
      <w:numFmt w:val="bullet"/>
      <w:lvlText w:val="•"/>
      <w:lvlJc w:val="left"/>
      <w:pPr>
        <w:ind w:left="6128" w:hanging="360"/>
      </w:pPr>
      <w:rPr>
        <w:rFonts w:hint="default"/>
      </w:rPr>
    </w:lvl>
    <w:lvl w:ilvl="7" w:tplc="0F9AC5F4">
      <w:numFmt w:val="bullet"/>
      <w:lvlText w:val="•"/>
      <w:lvlJc w:val="left"/>
      <w:pPr>
        <w:ind w:left="7006" w:hanging="360"/>
      </w:pPr>
      <w:rPr>
        <w:rFonts w:hint="default"/>
      </w:rPr>
    </w:lvl>
    <w:lvl w:ilvl="8" w:tplc="B4F6B17A">
      <w:numFmt w:val="bullet"/>
      <w:lvlText w:val="•"/>
      <w:lvlJc w:val="left"/>
      <w:pPr>
        <w:ind w:left="7884" w:hanging="360"/>
      </w:pPr>
      <w:rPr>
        <w:rFonts w:hint="default"/>
      </w:rPr>
    </w:lvl>
  </w:abstractNum>
  <w:num w:numId="1" w16cid:durableId="47599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57"/>
    <w:rsid w:val="000523C1"/>
    <w:rsid w:val="000D2EF3"/>
    <w:rsid w:val="002606BB"/>
    <w:rsid w:val="0043644E"/>
    <w:rsid w:val="0045580A"/>
    <w:rsid w:val="0054653F"/>
    <w:rsid w:val="005C419D"/>
    <w:rsid w:val="007033E8"/>
    <w:rsid w:val="007158A5"/>
    <w:rsid w:val="00750E65"/>
    <w:rsid w:val="00784994"/>
    <w:rsid w:val="007E76DC"/>
    <w:rsid w:val="008135B9"/>
    <w:rsid w:val="00850A98"/>
    <w:rsid w:val="00890902"/>
    <w:rsid w:val="008B3DA8"/>
    <w:rsid w:val="00913B63"/>
    <w:rsid w:val="0091476C"/>
    <w:rsid w:val="009B623E"/>
    <w:rsid w:val="009C0A91"/>
    <w:rsid w:val="009D31FE"/>
    <w:rsid w:val="009D5FD4"/>
    <w:rsid w:val="00A32414"/>
    <w:rsid w:val="00B80F1B"/>
    <w:rsid w:val="00BB6D9E"/>
    <w:rsid w:val="00BF1B3A"/>
    <w:rsid w:val="00C80257"/>
    <w:rsid w:val="00CA7BA1"/>
    <w:rsid w:val="00D839C9"/>
    <w:rsid w:val="00D92042"/>
    <w:rsid w:val="00DD3C70"/>
    <w:rsid w:val="00E1642C"/>
    <w:rsid w:val="00F9367C"/>
    <w:rsid w:val="00FB3AC0"/>
    <w:rsid w:val="00FE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5437"/>
  <w15:docId w15:val="{FFAE4E52-70D1-466C-A127-EFC0CF33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sz w:val="21"/>
      <w:szCs w:val="21"/>
    </w:rPr>
  </w:style>
  <w:style w:type="paragraph" w:styleId="Title">
    <w:name w:val="Title"/>
    <w:basedOn w:val="Normal"/>
    <w:uiPriority w:val="1"/>
    <w:qFormat/>
    <w:pPr>
      <w:spacing w:before="99"/>
      <w:ind w:left="1700" w:right="1700"/>
      <w:jc w:val="center"/>
    </w:pPr>
    <w:rPr>
      <w:b/>
      <w:bCs/>
      <w:sz w:val="26"/>
      <w:szCs w:val="26"/>
      <w:u w:val="single" w:color="00000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2414"/>
    <w:rPr>
      <w:color w:val="0000FF" w:themeColor="hyperlink"/>
      <w:u w:val="single"/>
    </w:rPr>
  </w:style>
  <w:style w:type="paragraph" w:styleId="Header">
    <w:name w:val="header"/>
    <w:basedOn w:val="Normal"/>
    <w:link w:val="HeaderChar"/>
    <w:uiPriority w:val="99"/>
    <w:unhideWhenUsed/>
    <w:rsid w:val="0091476C"/>
    <w:pPr>
      <w:tabs>
        <w:tab w:val="center" w:pos="4680"/>
        <w:tab w:val="right" w:pos="9360"/>
      </w:tabs>
    </w:pPr>
  </w:style>
  <w:style w:type="character" w:customStyle="1" w:styleId="HeaderChar">
    <w:name w:val="Header Char"/>
    <w:basedOn w:val="DefaultParagraphFont"/>
    <w:link w:val="Header"/>
    <w:uiPriority w:val="99"/>
    <w:rsid w:val="0091476C"/>
    <w:rPr>
      <w:rFonts w:ascii="Calibri" w:eastAsia="Calibri" w:hAnsi="Calibri" w:cs="Calibri"/>
    </w:rPr>
  </w:style>
  <w:style w:type="paragraph" w:styleId="Footer">
    <w:name w:val="footer"/>
    <w:basedOn w:val="Normal"/>
    <w:link w:val="FooterChar"/>
    <w:uiPriority w:val="99"/>
    <w:unhideWhenUsed/>
    <w:rsid w:val="0091476C"/>
    <w:pPr>
      <w:tabs>
        <w:tab w:val="center" w:pos="4680"/>
        <w:tab w:val="right" w:pos="9360"/>
      </w:tabs>
    </w:pPr>
  </w:style>
  <w:style w:type="character" w:customStyle="1" w:styleId="FooterChar">
    <w:name w:val="Footer Char"/>
    <w:basedOn w:val="DefaultParagraphFont"/>
    <w:link w:val="Footer"/>
    <w:uiPriority w:val="99"/>
    <w:rsid w:val="0091476C"/>
    <w:rPr>
      <w:rFonts w:ascii="Calibri" w:eastAsia="Calibri" w:hAnsi="Calibri" w:cs="Calibri"/>
    </w:rPr>
  </w:style>
  <w:style w:type="character" w:styleId="FollowedHyperlink">
    <w:name w:val="FollowedHyperlink"/>
    <w:basedOn w:val="DefaultParagraphFont"/>
    <w:uiPriority w:val="99"/>
    <w:semiHidden/>
    <w:unhideWhenUsed/>
    <w:rsid w:val="000523C1"/>
    <w:rPr>
      <w:color w:val="800080" w:themeColor="followedHyperlink"/>
      <w:u w:val="single"/>
    </w:rPr>
  </w:style>
  <w:style w:type="character" w:styleId="UnresolvedMention">
    <w:name w:val="Unresolved Mention"/>
    <w:basedOn w:val="DefaultParagraphFont"/>
    <w:uiPriority w:val="99"/>
    <w:semiHidden/>
    <w:unhideWhenUsed/>
    <w:rsid w:val="0005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clonehealth.iastate.edu/student-counseling-services" TargetMode="External"/><Relationship Id="rId18" Type="http://schemas.openxmlformats.org/officeDocument/2006/relationships/hyperlink" Target="https://cyclonehealth.iastate.edu/substance-use-support" TargetMode="External"/><Relationship Id="rId26" Type="http://schemas.openxmlformats.org/officeDocument/2006/relationships/hyperlink" Target="https://www.policy.iastate.edu/policy/SDR" TargetMode="External"/><Relationship Id="rId3" Type="http://schemas.openxmlformats.org/officeDocument/2006/relationships/customXml" Target="../customXml/item3.xml"/><Relationship Id="rId21" Type="http://schemas.openxmlformats.org/officeDocument/2006/relationships/hyperlink" Target="https://www.policy.iastate.edu/policy/drug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yclonehealth.iastate.edu/student-wellness" TargetMode="External"/><Relationship Id="rId17" Type="http://schemas.openxmlformats.org/officeDocument/2006/relationships/hyperlink" Target="https://cyclonehealth.iastate.edu/wellbeing-coaching" TargetMode="External"/><Relationship Id="rId25" Type="http://schemas.openxmlformats.org/officeDocument/2006/relationships/hyperlink" Target="https://www.policy.iastate.edu/policy/alcoho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yclonehealth.iastate.edu/substance-use-support" TargetMode="External"/><Relationship Id="rId20" Type="http://schemas.openxmlformats.org/officeDocument/2006/relationships/hyperlink" Target="https://www.dea.gov/sites/default/files/drug_of_abuse.pdf" TargetMode="External"/><Relationship Id="rId29" Type="http://schemas.openxmlformats.org/officeDocument/2006/relationships/hyperlink" Target="mailto:hrshelp@ia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owaregents.edu/plans-and-policies/board-policy-manual/21-human-resourc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o.iastate.edu/STEPPEDCARE" TargetMode="External"/><Relationship Id="rId23" Type="http://schemas.openxmlformats.org/officeDocument/2006/relationships/hyperlink" Target="https://www.policy.iastate.edu/policy/drugfree" TargetMode="External"/><Relationship Id="rId28" Type="http://schemas.openxmlformats.org/officeDocument/2006/relationships/hyperlink" Target="https://www.drugabuse.gov/drug-topics/health-consequences-drug-misuse/introduction" TargetMode="External"/><Relationship Id="rId10" Type="http://schemas.openxmlformats.org/officeDocument/2006/relationships/endnotes" Target="endnotes.xml"/><Relationship Id="rId19" Type="http://schemas.openxmlformats.org/officeDocument/2006/relationships/hyperlink" Target="https://hr.iastate.edu/employee-assistance-progra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clonehealth.iastate.edu/medical-services" TargetMode="External"/><Relationship Id="rId22" Type="http://schemas.openxmlformats.org/officeDocument/2006/relationships/hyperlink" Target="https://www.legis.iowa.gov/docs/ACO/IAC/LINC/08-26-2009.Rule.681.13.17.pdf" TargetMode="External"/><Relationship Id="rId27" Type="http://schemas.openxmlformats.org/officeDocument/2006/relationships/hyperlink" Target="https://www.housing.iastate.edu/behavioral-policies/" TargetMode="External"/><Relationship Id="rId30" Type="http://schemas.openxmlformats.org/officeDocument/2006/relationships/hyperlink" Target="mailto:studentaffairs@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DF31EA33C1E44BBA5CFCA444139CD3" ma:contentTypeVersion="4" ma:contentTypeDescription="Create a new document." ma:contentTypeScope="" ma:versionID="c5a582618b528ccae4f32a3a90ecf8b3">
  <xsd:schema xmlns:xsd="http://www.w3.org/2001/XMLSchema" xmlns:xs="http://www.w3.org/2001/XMLSchema" xmlns:p="http://schemas.microsoft.com/office/2006/metadata/properties" xmlns:ns2="e6ed9237-f417-45b7-b582-9bb78fe34e64" targetNamespace="http://schemas.microsoft.com/office/2006/metadata/properties" ma:root="true" ma:fieldsID="4e006b00a6632bb6c8b06fa4f6a07869" ns2:_="">
    <xsd:import namespace="e6ed9237-f417-45b7-b582-9bb78fe34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d9237-f417-45b7-b582-9bb78fe34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D2B08-0217-4DEF-B3E6-DDBC7C9EF671}">
  <ds:schemaRefs>
    <ds:schemaRef ds:uri="http://schemas.microsoft.com/sharepoint/v3/contenttype/forms"/>
  </ds:schemaRefs>
</ds:datastoreItem>
</file>

<file path=customXml/itemProps2.xml><?xml version="1.0" encoding="utf-8"?>
<ds:datastoreItem xmlns:ds="http://schemas.openxmlformats.org/officeDocument/2006/customXml" ds:itemID="{837B3C8D-20DA-4AF4-86F2-5557C804C61E}">
  <ds:schemaRefs>
    <ds:schemaRef ds:uri="http://schemas.openxmlformats.org/officeDocument/2006/bibliography"/>
  </ds:schemaRefs>
</ds:datastoreItem>
</file>

<file path=customXml/itemProps3.xml><?xml version="1.0" encoding="utf-8"?>
<ds:datastoreItem xmlns:ds="http://schemas.openxmlformats.org/officeDocument/2006/customXml" ds:itemID="{ABCB3A16-38AD-468B-B110-1E5EFFFF0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d9237-f417-45b7-b582-9bb78fe3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3089F-199E-45BF-85D0-31415655E4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Lohoefener, Brett W [U CSL]</dc:creator>
  <cp:keywords/>
  <dc:description/>
  <cp:lastModifiedBy>Doyle, Ryan [WLNSS]</cp:lastModifiedBy>
  <cp:revision>9</cp:revision>
  <dcterms:created xsi:type="dcterms:W3CDTF">2024-12-12T15:26:00Z</dcterms:created>
  <dcterms:modified xsi:type="dcterms:W3CDTF">2024-12-12T15:45:00Z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2017-09-10T00:00:00Z</vt:filetime>
  </property>
  <property fmtid="{D5CDD505-2E9C-101B-9397-08002B2CF9AE}" pid="3" name="Creator">
    <vt:lpwstr>PDFium</vt:lpwstr>
  </property>
  <property fmtid="{D5CDD505-2E9C-101B-9397-08002B2CF9AE}" pid="4" name="LastSaved">
    <vt:filetime>2017-09-10T00:00:00Z</vt:filetime>
  </property>
  <property fmtid="{D5CDD505-2E9C-101B-9397-08002B2CF9AE}" pid="5" name="ContentTypeId">
    <vt:lpwstr>0x010100EBDF31EA33C1E44BBA5CFCA444139CD3</vt:lpwstr>
  </property>
</Properties>
</file>